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52F66" w:rsidRDefault="00516A2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5pt;margin-top:-17.35pt;width:264.9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E25D2" w:rsidRDefault="00B07C77" w:rsidP="008E25D2">
                  <w:pPr>
                    <w:rPr>
                      <w:color w:val="000000"/>
                    </w:rPr>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334482" w:rsidRPr="00376907">
                    <w:t xml:space="preserve">утв. приказом ректора ОмГА от </w:t>
                  </w:r>
                  <w:r w:rsidR="001B4BA3" w:rsidRPr="002B23B1">
                    <w:t>2</w:t>
                  </w:r>
                  <w:r w:rsidR="00145EFB">
                    <w:t>7.03.2023</w:t>
                  </w:r>
                  <w:r w:rsidR="001B4BA3" w:rsidRPr="002B23B1">
                    <w:t xml:space="preserve"> № </w:t>
                  </w:r>
                  <w:r w:rsidR="00145EFB">
                    <w:t>51</w:t>
                  </w:r>
                </w:p>
                <w:p w:rsidR="00334482" w:rsidRDefault="00334482" w:rsidP="00334482"/>
                <w:p w:rsidR="00B07C77" w:rsidRDefault="00B07C77"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CB4C17">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516A2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07C77" w:rsidRPr="00C94464" w:rsidRDefault="00B07C77" w:rsidP="00C94464">
                  <w:pPr>
                    <w:jc w:val="center"/>
                    <w:rPr>
                      <w:sz w:val="24"/>
                      <w:szCs w:val="24"/>
                    </w:rPr>
                  </w:pPr>
                  <w:r w:rsidRPr="00C94464">
                    <w:rPr>
                      <w:sz w:val="24"/>
                      <w:szCs w:val="24"/>
                    </w:rPr>
                    <w:t>УТВЕРЖДАЮ:</w:t>
                  </w:r>
                </w:p>
                <w:p w:rsidR="00B07C77" w:rsidRPr="00C94464" w:rsidRDefault="00B07C77" w:rsidP="00C94464">
                  <w:pPr>
                    <w:jc w:val="center"/>
                    <w:rPr>
                      <w:sz w:val="24"/>
                      <w:szCs w:val="24"/>
                    </w:rPr>
                  </w:pPr>
                  <w:r w:rsidRPr="00C94464">
                    <w:rPr>
                      <w:sz w:val="24"/>
                      <w:szCs w:val="24"/>
                    </w:rPr>
                    <w:t>Ректор, д.фил.н., профессор</w:t>
                  </w:r>
                </w:p>
                <w:p w:rsidR="00B07C77" w:rsidRDefault="00B07C77" w:rsidP="00C94464">
                  <w:pPr>
                    <w:jc w:val="center"/>
                    <w:rPr>
                      <w:sz w:val="24"/>
                      <w:szCs w:val="24"/>
                    </w:rPr>
                  </w:pPr>
                </w:p>
                <w:p w:rsidR="00B07C77" w:rsidRPr="00C94464" w:rsidRDefault="00B07C77" w:rsidP="00C94464">
                  <w:pPr>
                    <w:jc w:val="center"/>
                    <w:rPr>
                      <w:sz w:val="24"/>
                      <w:szCs w:val="24"/>
                    </w:rPr>
                  </w:pPr>
                  <w:r w:rsidRPr="00C94464">
                    <w:rPr>
                      <w:sz w:val="24"/>
                      <w:szCs w:val="24"/>
                    </w:rPr>
                    <w:t>______________А.Э. Еремеев</w:t>
                  </w:r>
                </w:p>
                <w:p w:rsidR="00B07C77" w:rsidRPr="00C94464" w:rsidRDefault="00B07C77" w:rsidP="00C94464">
                  <w:pPr>
                    <w:jc w:val="center"/>
                    <w:rPr>
                      <w:sz w:val="24"/>
                      <w:szCs w:val="24"/>
                    </w:rPr>
                  </w:pPr>
                  <w:r>
                    <w:rPr>
                      <w:sz w:val="24"/>
                      <w:szCs w:val="24"/>
                    </w:rPr>
                    <w:t xml:space="preserve">                              </w:t>
                  </w:r>
                  <w:r w:rsidR="00145EFB">
                    <w:rPr>
                      <w:sz w:val="24"/>
                      <w:szCs w:val="24"/>
                    </w:rPr>
                    <w:t>27.03.2023</w:t>
                  </w:r>
                  <w:r w:rsidR="001B4BA3" w:rsidRPr="00595AB4">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6C7E7A" w:rsidP="007F4B97">
      <w:pPr>
        <w:widowControl/>
        <w:suppressAutoHyphens/>
        <w:autoSpaceDE/>
        <w:adjustRightInd/>
        <w:jc w:val="center"/>
        <w:rPr>
          <w:b/>
          <w:bCs/>
          <w:caps/>
          <w:sz w:val="24"/>
          <w:szCs w:val="24"/>
        </w:rPr>
      </w:pPr>
      <w:r>
        <w:rPr>
          <w:b/>
          <w:bCs/>
          <w:caps/>
          <w:sz w:val="24"/>
          <w:szCs w:val="24"/>
        </w:rPr>
        <w:t>мифология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w:t>
      </w:r>
      <w:r w:rsidR="006C7E7A">
        <w:rPr>
          <w:bCs/>
          <w:sz w:val="24"/>
          <w:szCs w:val="24"/>
        </w:rPr>
        <w:t>1</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5C4D5C" w:rsidRPr="00D52F66" w:rsidRDefault="005C4D5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52F66" w:rsidRDefault="00A76E53" w:rsidP="007C277B">
      <w:pPr>
        <w:widowControl/>
        <w:suppressAutoHyphens/>
        <w:autoSpaceDE/>
        <w:adjustRightInd/>
        <w:jc w:val="center"/>
        <w:rPr>
          <w:rFonts w:eastAsia="SimSun"/>
          <w:kern w:val="2"/>
          <w:sz w:val="24"/>
          <w:szCs w:val="24"/>
          <w:lang w:eastAsia="hi-IN" w:bidi="hi-IN"/>
        </w:rPr>
      </w:pPr>
    </w:p>
    <w:p w:rsidR="008E25D2" w:rsidRPr="001953C0" w:rsidRDefault="008E25D2" w:rsidP="008E25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E25D2" w:rsidRPr="001953C0" w:rsidRDefault="008E25D2" w:rsidP="008E25D2">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8E25D2" w:rsidRPr="001953C0" w:rsidRDefault="008E25D2" w:rsidP="008E25D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8E25D2" w:rsidRPr="001953C0" w:rsidRDefault="008E25D2" w:rsidP="008E25D2">
      <w:pPr>
        <w:suppressAutoHyphens/>
        <w:jc w:val="center"/>
        <w:rPr>
          <w:rFonts w:eastAsia="SimSun"/>
          <w:kern w:val="2"/>
          <w:sz w:val="24"/>
          <w:szCs w:val="24"/>
          <w:lang w:eastAsia="hi-IN" w:bidi="hi-IN"/>
        </w:rPr>
      </w:pPr>
    </w:p>
    <w:p w:rsidR="008E25D2" w:rsidRDefault="008E25D2" w:rsidP="008E25D2">
      <w:pPr>
        <w:suppressAutoHyphens/>
        <w:rPr>
          <w:rFonts w:eastAsia="SimSun"/>
          <w:kern w:val="2"/>
          <w:sz w:val="24"/>
          <w:szCs w:val="24"/>
          <w:lang w:eastAsia="hi-IN" w:bidi="hi-IN"/>
        </w:rPr>
      </w:pPr>
    </w:p>
    <w:p w:rsidR="001B4BA3" w:rsidRPr="001953C0" w:rsidRDefault="001B4BA3" w:rsidP="008E25D2">
      <w:pPr>
        <w:suppressAutoHyphens/>
        <w:rPr>
          <w:rFonts w:eastAsia="SimSun"/>
          <w:b/>
          <w:kern w:val="2"/>
          <w:sz w:val="24"/>
          <w:szCs w:val="24"/>
          <w:lang w:eastAsia="hi-IN" w:bidi="hi-IN"/>
        </w:rPr>
      </w:pPr>
    </w:p>
    <w:p w:rsidR="008E25D2" w:rsidRPr="001953C0" w:rsidRDefault="008E25D2" w:rsidP="008E25D2">
      <w:pPr>
        <w:suppressAutoHyphens/>
        <w:contextualSpacing/>
        <w:rPr>
          <w:rFonts w:eastAsia="SimSun"/>
          <w:kern w:val="2"/>
          <w:sz w:val="24"/>
          <w:szCs w:val="24"/>
          <w:lang w:eastAsia="hi-IN" w:bidi="hi-IN"/>
        </w:rPr>
      </w:pPr>
    </w:p>
    <w:p w:rsidR="008E25D2" w:rsidRPr="001953C0" w:rsidRDefault="008E25D2" w:rsidP="008E25D2">
      <w:pPr>
        <w:suppressAutoHyphens/>
        <w:contextualSpacing/>
        <w:rPr>
          <w:rFonts w:eastAsia="SimSun"/>
          <w:kern w:val="2"/>
          <w:sz w:val="24"/>
          <w:szCs w:val="24"/>
          <w:lang w:eastAsia="hi-IN" w:bidi="hi-IN"/>
        </w:rPr>
      </w:pPr>
    </w:p>
    <w:p w:rsidR="008E25D2" w:rsidRDefault="008E25D2" w:rsidP="008E25D2">
      <w:pPr>
        <w:suppressAutoHyphens/>
        <w:contextualSpacing/>
        <w:rPr>
          <w:rFonts w:eastAsia="SimSun"/>
          <w:kern w:val="2"/>
          <w:sz w:val="24"/>
          <w:szCs w:val="24"/>
          <w:lang w:eastAsia="hi-IN" w:bidi="hi-IN"/>
        </w:rPr>
      </w:pPr>
    </w:p>
    <w:p w:rsidR="005272A9" w:rsidRDefault="005272A9" w:rsidP="008E25D2">
      <w:pPr>
        <w:suppressAutoHyphens/>
        <w:contextualSpacing/>
        <w:rPr>
          <w:rFonts w:eastAsia="SimSun"/>
          <w:kern w:val="2"/>
          <w:sz w:val="24"/>
          <w:szCs w:val="24"/>
          <w:lang w:eastAsia="hi-IN" w:bidi="hi-IN"/>
        </w:rPr>
      </w:pPr>
    </w:p>
    <w:p w:rsidR="005272A9" w:rsidRDefault="005272A9" w:rsidP="008E25D2">
      <w:pPr>
        <w:suppressAutoHyphens/>
        <w:contextualSpacing/>
        <w:rPr>
          <w:rFonts w:eastAsia="SimSun"/>
          <w:kern w:val="2"/>
          <w:sz w:val="24"/>
          <w:szCs w:val="24"/>
          <w:lang w:eastAsia="hi-IN" w:bidi="hi-IN"/>
        </w:rPr>
      </w:pPr>
    </w:p>
    <w:p w:rsidR="005272A9" w:rsidRPr="001953C0" w:rsidRDefault="005272A9" w:rsidP="008E25D2">
      <w:pPr>
        <w:suppressAutoHyphens/>
        <w:contextualSpacing/>
        <w:rPr>
          <w:rFonts w:eastAsia="SimSun"/>
          <w:kern w:val="2"/>
          <w:sz w:val="24"/>
          <w:szCs w:val="24"/>
          <w:lang w:eastAsia="hi-IN" w:bidi="hi-IN"/>
        </w:rPr>
      </w:pPr>
    </w:p>
    <w:p w:rsidR="008E25D2" w:rsidRPr="001953C0" w:rsidRDefault="008E25D2" w:rsidP="008E25D2">
      <w:pPr>
        <w:suppressAutoHyphens/>
        <w:contextualSpacing/>
        <w:rPr>
          <w:rFonts w:eastAsia="SimSun"/>
          <w:kern w:val="2"/>
          <w:sz w:val="24"/>
          <w:szCs w:val="24"/>
          <w:lang w:eastAsia="hi-IN" w:bidi="hi-IN"/>
        </w:rPr>
      </w:pPr>
    </w:p>
    <w:p w:rsidR="008E25D2" w:rsidRPr="001953C0" w:rsidRDefault="00145EFB" w:rsidP="008E25D2">
      <w:pPr>
        <w:suppressAutoHyphens/>
        <w:contextualSpacing/>
        <w:jc w:val="center"/>
        <w:rPr>
          <w:sz w:val="24"/>
          <w:szCs w:val="24"/>
        </w:rPr>
      </w:pPr>
      <w:r>
        <w:rPr>
          <w:sz w:val="24"/>
          <w:szCs w:val="24"/>
        </w:rPr>
        <w:t>Омск, 2023</w:t>
      </w:r>
    </w:p>
    <w:p w:rsidR="001B4BA3" w:rsidRPr="00D52F66" w:rsidRDefault="007C277B" w:rsidP="001B4BA3">
      <w:pPr>
        <w:spacing w:after="160" w:line="256" w:lineRule="auto"/>
        <w:rPr>
          <w:spacing w:val="-3"/>
          <w:sz w:val="24"/>
          <w:szCs w:val="24"/>
          <w:lang w:eastAsia="en-US"/>
        </w:rPr>
      </w:pPr>
      <w:r w:rsidRPr="00D52F66">
        <w:rPr>
          <w:sz w:val="24"/>
          <w:szCs w:val="24"/>
        </w:rPr>
        <w:br w:type="page"/>
      </w:r>
      <w:r w:rsidR="001B4BA3" w:rsidRPr="00D52F66">
        <w:rPr>
          <w:spacing w:val="-3"/>
          <w:sz w:val="24"/>
          <w:szCs w:val="24"/>
          <w:lang w:eastAsia="en-US"/>
        </w:rPr>
        <w:lastRenderedPageBreak/>
        <w:t>Составитель:</w:t>
      </w:r>
    </w:p>
    <w:p w:rsidR="001B4BA3" w:rsidRPr="00D52F66" w:rsidRDefault="001B4BA3" w:rsidP="001B4BA3">
      <w:pPr>
        <w:widowControl/>
        <w:autoSpaceDE/>
        <w:autoSpaceDN/>
        <w:adjustRightInd/>
        <w:jc w:val="both"/>
        <w:rPr>
          <w:spacing w:val="-3"/>
          <w:sz w:val="24"/>
          <w:szCs w:val="24"/>
          <w:lang w:eastAsia="en-US"/>
        </w:rPr>
      </w:pPr>
    </w:p>
    <w:p w:rsidR="001B4BA3" w:rsidRPr="00D52F66" w:rsidRDefault="001B4BA3" w:rsidP="001B4BA3">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rsidR="001B4BA3" w:rsidRPr="00D52F66" w:rsidRDefault="001B4BA3" w:rsidP="001B4BA3">
      <w:pPr>
        <w:widowControl/>
        <w:autoSpaceDE/>
        <w:autoSpaceDN/>
        <w:adjustRightInd/>
        <w:jc w:val="both"/>
        <w:rPr>
          <w:spacing w:val="-3"/>
          <w:sz w:val="24"/>
          <w:szCs w:val="24"/>
          <w:lang w:eastAsia="en-US"/>
        </w:rPr>
      </w:pPr>
    </w:p>
    <w:p w:rsidR="001B4BA3" w:rsidRDefault="001B4BA3" w:rsidP="001B4BA3">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rsidR="001B4BA3" w:rsidRPr="00D52F66" w:rsidRDefault="001B4BA3" w:rsidP="001B4BA3">
      <w:pPr>
        <w:widowControl/>
        <w:autoSpaceDE/>
        <w:autoSpaceDN/>
        <w:adjustRightInd/>
        <w:jc w:val="both"/>
        <w:rPr>
          <w:spacing w:val="-3"/>
          <w:sz w:val="24"/>
          <w:szCs w:val="24"/>
          <w:lang w:eastAsia="en-US"/>
        </w:rPr>
      </w:pPr>
    </w:p>
    <w:p w:rsidR="001B4BA3" w:rsidRDefault="001B4BA3" w:rsidP="001B4BA3">
      <w:pPr>
        <w:jc w:val="both"/>
        <w:rPr>
          <w:spacing w:val="-3"/>
          <w:sz w:val="24"/>
          <w:szCs w:val="24"/>
          <w:lang w:eastAsia="en-US"/>
        </w:rPr>
      </w:pPr>
      <w:r w:rsidRPr="001953C0">
        <w:rPr>
          <w:spacing w:val="-3"/>
          <w:sz w:val="24"/>
          <w:szCs w:val="24"/>
          <w:lang w:eastAsia="en-US"/>
        </w:rPr>
        <w:t>Протокол от 2</w:t>
      </w:r>
      <w:r w:rsidR="00145EFB">
        <w:rPr>
          <w:spacing w:val="-3"/>
          <w:sz w:val="24"/>
          <w:szCs w:val="24"/>
          <w:lang w:eastAsia="en-US"/>
        </w:rPr>
        <w:t>4 марта 2023</w:t>
      </w:r>
      <w:r w:rsidRPr="001953C0">
        <w:rPr>
          <w:spacing w:val="-3"/>
          <w:sz w:val="24"/>
          <w:szCs w:val="24"/>
          <w:lang w:eastAsia="en-US"/>
        </w:rPr>
        <w:t xml:space="preserve"> г. № 8</w:t>
      </w:r>
    </w:p>
    <w:p w:rsidR="001B4BA3" w:rsidRDefault="001B4BA3" w:rsidP="001B4BA3">
      <w:pPr>
        <w:tabs>
          <w:tab w:val="left" w:pos="1459"/>
        </w:tabs>
        <w:jc w:val="both"/>
        <w:rPr>
          <w:spacing w:val="-3"/>
          <w:sz w:val="24"/>
          <w:szCs w:val="24"/>
          <w:lang w:eastAsia="en-US"/>
        </w:rPr>
      </w:pPr>
      <w:r>
        <w:rPr>
          <w:spacing w:val="-3"/>
          <w:sz w:val="24"/>
          <w:szCs w:val="24"/>
          <w:lang w:eastAsia="en-US"/>
        </w:rPr>
        <w:tab/>
      </w:r>
    </w:p>
    <w:p w:rsidR="001B4BA3" w:rsidRPr="0038356B" w:rsidRDefault="001B4BA3" w:rsidP="001B4BA3">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1B4BA3" w:rsidP="001B4BA3">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25135B"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25135B"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25135B"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25135B">
            <w:pPr>
              <w:jc w:val="center"/>
              <w:rPr>
                <w:sz w:val="24"/>
                <w:szCs w:val="24"/>
              </w:rPr>
            </w:pPr>
            <w:r w:rsidRPr="00D52F66">
              <w:rPr>
                <w:sz w:val="24"/>
                <w:szCs w:val="24"/>
              </w:rPr>
              <w:t>1</w:t>
            </w:r>
            <w:r w:rsidR="0025135B">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25135B">
            <w:pPr>
              <w:jc w:val="center"/>
              <w:rPr>
                <w:sz w:val="24"/>
                <w:szCs w:val="24"/>
              </w:rPr>
            </w:pPr>
            <w:r w:rsidRPr="00D52F66">
              <w:rPr>
                <w:sz w:val="24"/>
                <w:szCs w:val="24"/>
              </w:rPr>
              <w:t>1</w:t>
            </w:r>
            <w:r w:rsidR="0025135B">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1B4BA3">
      <w:pPr>
        <w:spacing w:after="160" w:line="256" w:lineRule="auto"/>
        <w:rPr>
          <w:spacing w:val="-3"/>
          <w:sz w:val="24"/>
          <w:szCs w:val="24"/>
          <w:lang w:eastAsia="en-US"/>
        </w:rPr>
      </w:pPr>
      <w:r w:rsidRPr="00D52F66">
        <w:rPr>
          <w:b/>
          <w:sz w:val="24"/>
          <w:szCs w:val="24"/>
        </w:rPr>
        <w:br w:type="page"/>
      </w:r>
      <w:r w:rsidR="001B4BA3" w:rsidRPr="00D52F66">
        <w:rPr>
          <w:b/>
          <w:i/>
          <w:spacing w:val="-3"/>
          <w:sz w:val="24"/>
          <w:szCs w:val="24"/>
          <w:lang w:eastAsia="en-US"/>
        </w:rPr>
        <w:lastRenderedPageBreak/>
        <w:t xml:space="preserve"> </w:t>
      </w:r>
      <w:r w:rsidR="001B4BA3">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CB4C17">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утвержденно</w:t>
      </w:r>
      <w:r w:rsidR="007D0C5F">
        <w:rPr>
          <w:sz w:val="24"/>
          <w:szCs w:val="24"/>
        </w:rPr>
        <w:t>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4BA3" w:rsidRPr="007111B5" w:rsidRDefault="001B4BA3" w:rsidP="001B4BA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4A7E26" w:rsidRDefault="001B4BA3" w:rsidP="001B4BA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BA3" w:rsidRPr="001953C0" w:rsidRDefault="001B4BA3" w:rsidP="001B4BA3">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145EFB">
        <w:rPr>
          <w:sz w:val="24"/>
          <w:szCs w:val="24"/>
          <w:lang w:eastAsia="en-US"/>
        </w:rPr>
        <w:t>2023/2024 учебный год, утвержденным приказом ректора от 27.03.2023 № 51</w:t>
      </w:r>
      <w:r w:rsidRPr="002E305D">
        <w:rPr>
          <w:sz w:val="24"/>
          <w:szCs w:val="24"/>
          <w:lang w:eastAsia="en-US"/>
        </w:rPr>
        <w:t>;</w:t>
      </w:r>
    </w:p>
    <w:p w:rsidR="001B4BA3" w:rsidRPr="001953C0" w:rsidRDefault="001B4BA3" w:rsidP="001B4BA3">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145EFB">
        <w:rPr>
          <w:sz w:val="24"/>
          <w:szCs w:val="24"/>
          <w:lang w:eastAsia="en-US"/>
        </w:rPr>
        <w:t>2023/2024 учебный год, утвержденным приказом ректора от 27.03.2023 № 51</w:t>
      </w:r>
      <w:r w:rsidR="00145EFB">
        <w:rPr>
          <w:sz w:val="24"/>
          <w:szCs w:val="24"/>
          <w:lang w:eastAsia="en-US"/>
        </w:rPr>
        <w:t>.</w:t>
      </w:r>
    </w:p>
    <w:p w:rsidR="00A76E53" w:rsidRPr="00D52F66" w:rsidRDefault="00A76E53" w:rsidP="00735CE1">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w:t>
      </w:r>
      <w:r w:rsidRPr="00D52F66">
        <w:rPr>
          <w:b/>
          <w:sz w:val="24"/>
          <w:szCs w:val="24"/>
        </w:rPr>
        <w:lastRenderedPageBreak/>
        <w:t xml:space="preserve">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Б1.В.ДВ.05.0</w:t>
      </w:r>
      <w:r w:rsidR="006C7E7A">
        <w:rPr>
          <w:b/>
          <w:bCs/>
          <w:sz w:val="24"/>
          <w:szCs w:val="24"/>
        </w:rPr>
        <w:t>1</w:t>
      </w:r>
      <w:r w:rsidR="004B68D3">
        <w:rPr>
          <w:b/>
          <w:bCs/>
          <w:sz w:val="24"/>
          <w:szCs w:val="24"/>
        </w:rPr>
        <w:t xml:space="preserve"> </w:t>
      </w:r>
      <w:r w:rsidR="009604F5" w:rsidRPr="00D52F66">
        <w:rPr>
          <w:b/>
          <w:bCs/>
          <w:sz w:val="24"/>
          <w:szCs w:val="24"/>
        </w:rPr>
        <w:t>«</w:t>
      </w:r>
      <w:r w:rsidR="006C7E7A">
        <w:rPr>
          <w:b/>
          <w:bCs/>
          <w:sz w:val="24"/>
          <w:szCs w:val="24"/>
        </w:rPr>
        <w:t>Мифология</w:t>
      </w:r>
      <w:r w:rsidR="009604F5" w:rsidRPr="00D52F66">
        <w:rPr>
          <w:b/>
          <w:bCs/>
          <w:sz w:val="24"/>
          <w:szCs w:val="24"/>
        </w:rPr>
        <w:t>»</w:t>
      </w:r>
      <w:r w:rsidRPr="00D52F66">
        <w:rPr>
          <w:b/>
          <w:sz w:val="24"/>
          <w:szCs w:val="24"/>
        </w:rPr>
        <w:t xml:space="preserve">  в тече</w:t>
      </w:r>
      <w:r w:rsidR="009F4070" w:rsidRPr="00D52F66">
        <w:rPr>
          <w:b/>
          <w:sz w:val="24"/>
          <w:szCs w:val="24"/>
        </w:rPr>
        <w:t xml:space="preserve">ние </w:t>
      </w:r>
      <w:r w:rsidR="005272A9" w:rsidRPr="00661CD9">
        <w:rPr>
          <w:b/>
          <w:sz w:val="24"/>
          <w:szCs w:val="24"/>
        </w:rPr>
        <w:t>20</w:t>
      </w:r>
      <w:r w:rsidR="005272A9">
        <w:rPr>
          <w:b/>
          <w:sz w:val="24"/>
          <w:szCs w:val="24"/>
        </w:rPr>
        <w:t>2</w:t>
      </w:r>
      <w:r w:rsidR="00145EFB">
        <w:rPr>
          <w:b/>
          <w:sz w:val="24"/>
          <w:szCs w:val="24"/>
        </w:rPr>
        <w:t>3</w:t>
      </w:r>
      <w:r w:rsidR="005272A9" w:rsidRPr="00661CD9">
        <w:rPr>
          <w:b/>
          <w:sz w:val="24"/>
          <w:szCs w:val="24"/>
        </w:rPr>
        <w:t>/2</w:t>
      </w:r>
      <w:r w:rsidR="005272A9">
        <w:rPr>
          <w:b/>
          <w:sz w:val="24"/>
          <w:szCs w:val="24"/>
        </w:rPr>
        <w:t>02</w:t>
      </w:r>
      <w:r w:rsidR="00145EFB">
        <w:rPr>
          <w:b/>
          <w:sz w:val="24"/>
          <w:szCs w:val="24"/>
        </w:rPr>
        <w:t>4</w:t>
      </w:r>
      <w:r w:rsidR="005272A9">
        <w:rPr>
          <w:b/>
          <w:sz w:val="24"/>
          <w:szCs w:val="24"/>
        </w:rPr>
        <w:t xml:space="preserve"> </w:t>
      </w:r>
      <w:r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(уровень бакалавриата), направленность (профиль) программы «</w:t>
      </w:r>
      <w:r w:rsidR="00DB56A7" w:rsidRPr="00DB56A7">
        <w:rPr>
          <w:b/>
          <w:sz w:val="24"/>
          <w:szCs w:val="24"/>
        </w:rPr>
        <w:t>Отечественная филология</w:t>
      </w:r>
      <w:r w:rsidR="009F4070" w:rsidRPr="00D52F66">
        <w:rPr>
          <w:sz w:val="24"/>
          <w:szCs w:val="24"/>
        </w:rPr>
        <w:t>»</w:t>
      </w:r>
      <w:r w:rsidRPr="00D52F66">
        <w:rPr>
          <w:sz w:val="24"/>
          <w:szCs w:val="24"/>
        </w:rPr>
        <w:t>;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C4D5C">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7E7A">
        <w:rPr>
          <w:b/>
          <w:bCs/>
          <w:sz w:val="24"/>
          <w:szCs w:val="24"/>
        </w:rPr>
        <w:t>Мифология</w:t>
      </w:r>
      <w:r w:rsidRPr="00D52F66">
        <w:rPr>
          <w:sz w:val="24"/>
          <w:szCs w:val="24"/>
        </w:rPr>
        <w:t>» в тече</w:t>
      </w:r>
      <w:r w:rsidR="009F4070" w:rsidRPr="00D52F66">
        <w:rPr>
          <w:sz w:val="24"/>
          <w:szCs w:val="24"/>
        </w:rPr>
        <w:t xml:space="preserve">ние </w:t>
      </w:r>
      <w:r w:rsidR="005272A9">
        <w:rPr>
          <w:sz w:val="24"/>
          <w:szCs w:val="24"/>
        </w:rPr>
        <w:t>202</w:t>
      </w:r>
      <w:r w:rsidR="00145EFB">
        <w:rPr>
          <w:sz w:val="24"/>
          <w:szCs w:val="24"/>
        </w:rPr>
        <w:t>3</w:t>
      </w:r>
      <w:r w:rsidR="001B4BA3">
        <w:rPr>
          <w:sz w:val="24"/>
          <w:szCs w:val="24"/>
        </w:rPr>
        <w:t>/202</w:t>
      </w:r>
      <w:r w:rsidR="00145EFB">
        <w:rPr>
          <w:sz w:val="24"/>
          <w:szCs w:val="24"/>
        </w:rPr>
        <w:t>4</w:t>
      </w:r>
      <w:r w:rsidR="001B4BA3">
        <w:rPr>
          <w:sz w:val="24"/>
          <w:szCs w:val="24"/>
        </w:rPr>
        <w:t xml:space="preserve"> </w:t>
      </w:r>
      <w:r w:rsidRPr="00D52F66">
        <w:rPr>
          <w:sz w:val="24"/>
          <w:szCs w:val="24"/>
        </w:rPr>
        <w:t>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w:t>
      </w:r>
      <w:r w:rsidR="006C7E7A">
        <w:rPr>
          <w:rFonts w:ascii="Times New Roman" w:hAnsi="Times New Roman"/>
          <w:b/>
          <w:bCs/>
          <w:sz w:val="24"/>
          <w:szCs w:val="24"/>
        </w:rPr>
        <w:t>1</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6C7E7A">
        <w:rPr>
          <w:rFonts w:ascii="Times New Roman" w:hAnsi="Times New Roman"/>
          <w:b/>
          <w:bCs/>
          <w:sz w:val="24"/>
          <w:szCs w:val="24"/>
        </w:rPr>
        <w:t>Мифология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B4C17">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6C7E7A">
        <w:rPr>
          <w:b/>
          <w:bCs/>
          <w:sz w:val="24"/>
          <w:szCs w:val="24"/>
        </w:rPr>
        <w:t>Мифология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6C7E7A" w:rsidRDefault="006C7E7A" w:rsidP="006C7E7A">
            <w:pPr>
              <w:widowControl/>
              <w:numPr>
                <w:ilvl w:val="0"/>
                <w:numId w:val="3"/>
              </w:numPr>
              <w:tabs>
                <w:tab w:val="left" w:pos="176"/>
              </w:tabs>
              <w:autoSpaceDE/>
              <w:adjustRightInd/>
              <w:rPr>
                <w:rFonts w:eastAsia="Calibri"/>
                <w:i/>
                <w:sz w:val="24"/>
                <w:szCs w:val="24"/>
                <w:lang w:eastAsia="en-US"/>
              </w:rPr>
            </w:pPr>
            <w:r w:rsidRPr="006C7E7A">
              <w:rPr>
                <w:rFonts w:eastAsia="Calibri"/>
                <w:bCs/>
                <w:sz w:val="24"/>
                <w:szCs w:val="24"/>
                <w:lang w:eastAsia="en-US"/>
              </w:rPr>
              <w:t xml:space="preserve">особенности мифологии как социокультурного феномена </w:t>
            </w:r>
          </w:p>
          <w:p w:rsidR="006C7E7A" w:rsidRPr="006C7E7A" w:rsidRDefault="006C7E7A" w:rsidP="006C7E7A">
            <w:pPr>
              <w:widowControl/>
              <w:numPr>
                <w:ilvl w:val="0"/>
                <w:numId w:val="3"/>
              </w:numPr>
              <w:tabs>
                <w:tab w:val="left" w:pos="176"/>
              </w:tabs>
              <w:autoSpaceDE/>
              <w:adjustRightInd/>
              <w:rPr>
                <w:rFonts w:eastAsia="Calibri"/>
                <w:i/>
                <w:sz w:val="24"/>
                <w:szCs w:val="24"/>
                <w:lang w:eastAsia="en-US"/>
              </w:rPr>
            </w:pPr>
            <w:r w:rsidRPr="006C7E7A">
              <w:rPr>
                <w:rFonts w:eastAsia="Calibri"/>
                <w:bCs/>
                <w:sz w:val="24"/>
                <w:szCs w:val="24"/>
                <w:lang w:eastAsia="en-US"/>
              </w:rPr>
              <w:t>методологию отечественной</w:t>
            </w:r>
            <w:r>
              <w:rPr>
                <w:rFonts w:eastAsia="Calibri"/>
                <w:bCs/>
                <w:sz w:val="24"/>
                <w:szCs w:val="24"/>
                <w:lang w:eastAsia="en-US"/>
              </w:rPr>
              <w:t xml:space="preserve"> и зарубежной</w:t>
            </w:r>
            <w:r w:rsidRPr="006C7E7A">
              <w:rPr>
                <w:rFonts w:eastAsia="Calibri"/>
                <w:bCs/>
                <w:sz w:val="24"/>
                <w:szCs w:val="24"/>
                <w:lang w:eastAsia="en-US"/>
              </w:rPr>
              <w:t xml:space="preserve"> мифологии (как науки)</w:t>
            </w:r>
          </w:p>
          <w:p w:rsidR="00111B6C" w:rsidRPr="006C7E7A" w:rsidRDefault="00111B6C" w:rsidP="006C7E7A">
            <w:pPr>
              <w:widowControl/>
              <w:tabs>
                <w:tab w:val="left" w:pos="176"/>
              </w:tabs>
              <w:autoSpaceDE/>
              <w:adjustRightInd/>
              <w:ind w:left="502"/>
              <w:rPr>
                <w:rFonts w:eastAsia="Calibri"/>
                <w:i/>
                <w:sz w:val="24"/>
                <w:szCs w:val="24"/>
                <w:lang w:eastAsia="en-US"/>
              </w:rPr>
            </w:pPr>
            <w:r w:rsidRPr="006C7E7A">
              <w:rPr>
                <w:rFonts w:eastAsia="Calibri"/>
                <w:i/>
                <w:sz w:val="24"/>
                <w:szCs w:val="24"/>
                <w:lang w:eastAsia="en-US"/>
              </w:rPr>
              <w:t xml:space="preserve">Уметь </w:t>
            </w:r>
          </w:p>
          <w:p w:rsidR="00030AC6" w:rsidRDefault="006C7E7A" w:rsidP="00030AC6">
            <w:pPr>
              <w:widowControl/>
              <w:numPr>
                <w:ilvl w:val="0"/>
                <w:numId w:val="4"/>
              </w:numPr>
              <w:tabs>
                <w:tab w:val="left" w:pos="176"/>
              </w:tabs>
              <w:autoSpaceDE/>
              <w:adjustRightInd/>
              <w:ind w:left="0" w:firstLine="176"/>
              <w:rPr>
                <w:rFonts w:eastAsia="Calibri"/>
                <w:i/>
                <w:sz w:val="24"/>
                <w:szCs w:val="24"/>
                <w:lang w:eastAsia="en-US"/>
              </w:rPr>
            </w:pPr>
            <w:r>
              <w:rPr>
                <w:bCs/>
                <w:sz w:val="24"/>
                <w:szCs w:val="24"/>
              </w:rPr>
              <w:t xml:space="preserve">анализировать </w:t>
            </w:r>
            <w:r w:rsidRPr="006C7E7A">
              <w:rPr>
                <w:bCs/>
                <w:sz w:val="24"/>
                <w:szCs w:val="24"/>
              </w:rPr>
              <w:t>навык</w:t>
            </w:r>
            <w:r>
              <w:rPr>
                <w:bCs/>
                <w:sz w:val="24"/>
                <w:szCs w:val="24"/>
              </w:rPr>
              <w:t>и</w:t>
            </w:r>
            <w:r w:rsidRPr="006C7E7A">
              <w:rPr>
                <w:bCs/>
                <w:sz w:val="24"/>
                <w:szCs w:val="24"/>
              </w:rPr>
              <w:t xml:space="preserve"> ведения дискуссии о мифологии как об историческом и культурологическом феномене </w:t>
            </w:r>
          </w:p>
          <w:p w:rsidR="00030AC6" w:rsidRPr="00030AC6" w:rsidRDefault="00030AC6" w:rsidP="00030AC6">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анализировать навык</w:t>
            </w:r>
            <w:r>
              <w:rPr>
                <w:bCs/>
                <w:sz w:val="24"/>
                <w:szCs w:val="24"/>
              </w:rPr>
              <w:t>и</w:t>
            </w:r>
            <w:r w:rsidRPr="00030AC6">
              <w:rPr>
                <w:bCs/>
                <w:sz w:val="24"/>
                <w:szCs w:val="24"/>
              </w:rPr>
              <w:t xml:space="preserve"> ведения дискуссии об отечественной</w:t>
            </w:r>
            <w:r>
              <w:rPr>
                <w:bCs/>
                <w:sz w:val="24"/>
                <w:szCs w:val="24"/>
              </w:rPr>
              <w:t xml:space="preserve"> и зарубежной</w:t>
            </w:r>
            <w:r w:rsidRPr="00030AC6">
              <w:rPr>
                <w:bCs/>
                <w:sz w:val="24"/>
                <w:szCs w:val="24"/>
              </w:rPr>
              <w:t xml:space="preserve"> мифологии</w:t>
            </w:r>
            <w:r w:rsidRPr="00030AC6">
              <w:rPr>
                <w:bCs/>
                <w:i/>
                <w:sz w:val="24"/>
                <w:szCs w:val="24"/>
              </w:rPr>
              <w:t xml:space="preserve"> </w:t>
            </w:r>
          </w:p>
          <w:p w:rsidR="00111B6C" w:rsidRPr="00030AC6" w:rsidRDefault="00111B6C" w:rsidP="00030AC6">
            <w:pPr>
              <w:widowControl/>
              <w:tabs>
                <w:tab w:val="left" w:pos="176"/>
              </w:tabs>
              <w:autoSpaceDE/>
              <w:adjustRightInd/>
              <w:ind w:left="176"/>
              <w:rPr>
                <w:rFonts w:eastAsia="Calibri"/>
                <w:i/>
                <w:sz w:val="24"/>
                <w:szCs w:val="24"/>
                <w:lang w:eastAsia="en-US"/>
              </w:rPr>
            </w:pPr>
            <w:r w:rsidRPr="00030AC6">
              <w:rPr>
                <w:rFonts w:eastAsia="Calibri"/>
                <w:i/>
                <w:sz w:val="24"/>
                <w:szCs w:val="24"/>
                <w:lang w:eastAsia="en-US"/>
              </w:rPr>
              <w:t>Владеть</w:t>
            </w:r>
            <w:r w:rsidRPr="00030AC6">
              <w:rPr>
                <w:rFonts w:eastAsia="Calibri"/>
                <w:sz w:val="24"/>
                <w:szCs w:val="24"/>
                <w:lang w:eastAsia="en-US"/>
              </w:rPr>
              <w:t xml:space="preserve"> </w:t>
            </w:r>
          </w:p>
          <w:p w:rsidR="00030AC6" w:rsidRPr="00030AC6" w:rsidRDefault="00030AC6" w:rsidP="0018025F">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навыками ведения дискуссии о мифологии как об историческом и культурологическом феномене.</w:t>
            </w:r>
          </w:p>
          <w:p w:rsidR="00117080" w:rsidRPr="0018025F" w:rsidRDefault="00030AC6" w:rsidP="0018025F">
            <w:pPr>
              <w:widowControl/>
              <w:numPr>
                <w:ilvl w:val="0"/>
                <w:numId w:val="4"/>
              </w:numPr>
              <w:tabs>
                <w:tab w:val="left" w:pos="176"/>
              </w:tabs>
              <w:autoSpaceDE/>
              <w:adjustRightInd/>
              <w:ind w:left="0" w:firstLine="176"/>
              <w:rPr>
                <w:rFonts w:eastAsia="Calibri"/>
                <w:i/>
                <w:sz w:val="24"/>
                <w:szCs w:val="24"/>
                <w:lang w:eastAsia="en-US"/>
              </w:rPr>
            </w:pPr>
            <w:r w:rsidRPr="00030AC6">
              <w:rPr>
                <w:bCs/>
                <w:sz w:val="24"/>
                <w:szCs w:val="24"/>
              </w:rPr>
              <w:t xml:space="preserve">навыками ведения дискуссии об отечественной </w:t>
            </w:r>
            <w:r>
              <w:rPr>
                <w:bCs/>
                <w:sz w:val="24"/>
                <w:szCs w:val="24"/>
              </w:rPr>
              <w:t xml:space="preserve">и зарубежной </w:t>
            </w:r>
            <w:r w:rsidRPr="00030AC6">
              <w:rPr>
                <w:bCs/>
                <w:sz w:val="24"/>
                <w:szCs w:val="24"/>
              </w:rPr>
              <w:t>мифологии</w:t>
            </w:r>
          </w:p>
        </w:tc>
      </w:tr>
      <w:tr w:rsidR="0034405A" w:rsidRPr="00D52F66" w:rsidTr="009664A4">
        <w:tc>
          <w:tcPr>
            <w:tcW w:w="3049" w:type="dxa"/>
          </w:tcPr>
          <w:p w:rsidR="0034405A" w:rsidRPr="002E3BB9" w:rsidRDefault="0034405A" w:rsidP="009664A4">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34405A" w:rsidRPr="002E3BB9" w:rsidRDefault="0034405A" w:rsidP="009664A4">
            <w:pPr>
              <w:widowControl/>
              <w:tabs>
                <w:tab w:val="left" w:pos="708"/>
              </w:tabs>
              <w:autoSpaceDE/>
              <w:adjustRightInd/>
              <w:rPr>
                <w:rFonts w:eastAsia="Calibri"/>
                <w:sz w:val="24"/>
                <w:szCs w:val="24"/>
                <w:lang w:eastAsia="en-US"/>
              </w:rPr>
            </w:pPr>
            <w:r w:rsidRPr="002E3BB9">
              <w:rPr>
                <w:sz w:val="24"/>
                <w:szCs w:val="24"/>
              </w:rPr>
              <w:lastRenderedPageBreak/>
              <w:t>ОПК-1</w:t>
            </w:r>
          </w:p>
        </w:tc>
        <w:tc>
          <w:tcPr>
            <w:tcW w:w="4927" w:type="dxa"/>
            <w:vAlign w:val="center"/>
          </w:tcPr>
          <w:p w:rsidR="0034405A" w:rsidRPr="002E3BB9" w:rsidRDefault="0034405A" w:rsidP="009664A4">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34405A" w:rsidRPr="002E3BB9" w:rsidRDefault="0034405A" w:rsidP="009664A4">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34405A" w:rsidRPr="002E3BB9" w:rsidRDefault="0034405A" w:rsidP="009664A4">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w:t>
            </w:r>
            <w:r w:rsidRPr="002E3BB9">
              <w:rPr>
                <w:rFonts w:eastAsia="Calibri"/>
                <w:sz w:val="24"/>
                <w:szCs w:val="24"/>
                <w:lang w:eastAsia="en-US"/>
              </w:rPr>
              <w:lastRenderedPageBreak/>
              <w:t>спективы развития филологии</w:t>
            </w:r>
          </w:p>
          <w:p w:rsidR="0034405A" w:rsidRPr="002E3BB9" w:rsidRDefault="0034405A" w:rsidP="009664A4">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34405A" w:rsidRPr="002E3BB9" w:rsidRDefault="0034405A" w:rsidP="009664A4">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34405A" w:rsidRPr="002E3BB9" w:rsidRDefault="0034405A" w:rsidP="009664A4">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34405A" w:rsidRPr="002E3BB9" w:rsidRDefault="0034405A" w:rsidP="009664A4">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34405A" w:rsidRPr="002E3BB9" w:rsidRDefault="0034405A" w:rsidP="009664A4">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34405A" w:rsidRPr="002E3BB9" w:rsidRDefault="0034405A" w:rsidP="009664A4">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w:t>
      </w:r>
      <w:r w:rsidR="00571507">
        <w:rPr>
          <w:bCs/>
          <w:sz w:val="24"/>
          <w:szCs w:val="24"/>
        </w:rPr>
        <w:t>1</w:t>
      </w:r>
      <w:r w:rsidR="00735CE1" w:rsidRPr="00735CE1">
        <w:rPr>
          <w:sz w:val="24"/>
          <w:szCs w:val="24"/>
        </w:rPr>
        <w:t xml:space="preserve"> </w:t>
      </w:r>
      <w:r w:rsidR="009604F5" w:rsidRPr="00D52F66">
        <w:rPr>
          <w:sz w:val="24"/>
          <w:szCs w:val="24"/>
        </w:rPr>
        <w:t>«</w:t>
      </w:r>
      <w:r w:rsidR="006C7E7A">
        <w:rPr>
          <w:bCs/>
          <w:sz w:val="24"/>
          <w:szCs w:val="24"/>
        </w:rPr>
        <w:t>Мифология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BE7025">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4A1893">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223"/>
        <w:gridCol w:w="2298"/>
        <w:gridCol w:w="1153"/>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56BA1"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w:t>
            </w:r>
            <w:r w:rsidR="00571507">
              <w:rPr>
                <w:bCs/>
                <w:sz w:val="24"/>
                <w:szCs w:val="24"/>
              </w:rPr>
              <w:t>1</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94" w:type="dxa"/>
            <w:vAlign w:val="center"/>
          </w:tcPr>
          <w:p w:rsidR="00DA3FFC" w:rsidRPr="00D52F66" w:rsidRDefault="006C7E7A" w:rsidP="007D0C5F">
            <w:pPr>
              <w:widowControl/>
              <w:tabs>
                <w:tab w:val="left" w:pos="708"/>
              </w:tabs>
              <w:autoSpaceDE/>
              <w:adjustRightInd/>
              <w:jc w:val="both"/>
              <w:rPr>
                <w:rFonts w:eastAsia="Calibri"/>
                <w:sz w:val="24"/>
                <w:szCs w:val="24"/>
                <w:lang w:eastAsia="en-US"/>
              </w:rPr>
            </w:pPr>
            <w:r>
              <w:rPr>
                <w:bCs/>
                <w:sz w:val="24"/>
                <w:szCs w:val="24"/>
              </w:rPr>
              <w:t>Мифология</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4A1893">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464" w:type="dxa"/>
            <w:vAlign w:val="center"/>
          </w:tcPr>
          <w:p w:rsidR="00DB56A7" w:rsidRDefault="00571507" w:rsidP="00E76A20">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зарубежной литературы</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4A1893" w:rsidRPr="00735CE1" w:rsidRDefault="0034405A" w:rsidP="0034405A">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A51371">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A51371">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sz w:val="24"/>
          <w:szCs w:val="24"/>
        </w:rPr>
      </w:pPr>
    </w:p>
    <w:p w:rsidR="005D7F35" w:rsidRPr="00D52F66" w:rsidRDefault="005D7F35"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7"/>
        <w:gridCol w:w="448"/>
        <w:gridCol w:w="429"/>
        <w:gridCol w:w="662"/>
        <w:gridCol w:w="662"/>
        <w:gridCol w:w="662"/>
        <w:gridCol w:w="662"/>
        <w:gridCol w:w="740"/>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A51371">
            <w:pPr>
              <w:widowControl/>
              <w:autoSpaceDE/>
              <w:autoSpaceDN/>
              <w:adjustRightInd/>
              <w:spacing w:after="200" w:line="276" w:lineRule="auto"/>
              <w:rPr>
                <w:b/>
                <w:bCs/>
                <w:color w:val="000000"/>
              </w:rPr>
            </w:pPr>
            <w:r w:rsidRPr="00153F5F">
              <w:rPr>
                <w:b/>
                <w:bCs/>
                <w:color w:val="000000"/>
                <w:sz w:val="22"/>
              </w:rPr>
              <w:t xml:space="preserve">Семестр </w:t>
            </w:r>
            <w:r w:rsidR="00A51371">
              <w:rPr>
                <w:b/>
                <w:bCs/>
                <w:color w:val="000000"/>
                <w:sz w:val="22"/>
              </w:rPr>
              <w:t>6</w:t>
            </w:r>
          </w:p>
        </w:tc>
      </w:tr>
      <w:tr w:rsidR="00153F5F" w:rsidRPr="00153F5F" w:rsidTr="00571507">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2"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00571507" w:rsidRPr="00571507">
              <w:rPr>
                <w:color w:val="000000"/>
                <w:sz w:val="22"/>
                <w:szCs w:val="22"/>
              </w:rPr>
              <w:t>Объём понятия «миф»</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00571507" w:rsidRPr="00571507">
              <w:rPr>
                <w:color w:val="000000"/>
                <w:sz w:val="22"/>
                <w:szCs w:val="22"/>
              </w:rPr>
              <w:t>Ритуал и миф. Эзотерические и экзотерические мифы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00571507" w:rsidRPr="00571507">
              <w:rPr>
                <w:color w:val="000000"/>
                <w:sz w:val="22"/>
                <w:szCs w:val="22"/>
              </w:rPr>
              <w:t>Логика мифа. Специфика мифологического детерминизма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00571507" w:rsidRPr="00571507">
              <w:rPr>
                <w:color w:val="000000"/>
                <w:sz w:val="22"/>
                <w:szCs w:val="22"/>
              </w:rPr>
              <w:t>Система мифологий</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7D0C5F">
            <w:pPr>
              <w:widowControl/>
              <w:autoSpaceDE/>
              <w:autoSpaceDN/>
              <w:adjustRightInd/>
              <w:spacing w:after="200" w:line="276" w:lineRule="auto"/>
              <w:jc w:val="center"/>
              <w:rPr>
                <w:color w:val="000000"/>
                <w:sz w:val="22"/>
                <w:szCs w:val="22"/>
              </w:rPr>
            </w:pPr>
            <w:r>
              <w:rPr>
                <w:color w:val="000000"/>
                <w:sz w:val="22"/>
                <w:szCs w:val="22"/>
              </w:rPr>
              <w:t xml:space="preserve">Тема № 5. </w:t>
            </w:r>
            <w:r w:rsidR="00571507" w:rsidRPr="00571507">
              <w:rPr>
                <w:color w:val="000000"/>
                <w:sz w:val="22"/>
                <w:szCs w:val="22"/>
              </w:rPr>
              <w:t>Теория мифа. От античной интерпретации мифа до структ</w:t>
            </w:r>
            <w:r w:rsidR="007D0C5F">
              <w:rPr>
                <w:color w:val="000000"/>
                <w:sz w:val="22"/>
                <w:szCs w:val="22"/>
              </w:rPr>
              <w:t>у</w:t>
            </w:r>
            <w:r w:rsidR="00571507" w:rsidRPr="00571507">
              <w:rPr>
                <w:color w:val="000000"/>
                <w:sz w:val="22"/>
                <w:szCs w:val="22"/>
              </w:rPr>
              <w:t>рно-семиотического подхода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00571507" w:rsidRPr="00571507">
              <w:rPr>
                <w:color w:val="000000"/>
                <w:sz w:val="22"/>
                <w:szCs w:val="22"/>
              </w:rPr>
              <w:t>Основные разновидности мифов</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00571507"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8. </w:t>
            </w:r>
            <w:r w:rsidR="00571507" w:rsidRPr="00571507">
              <w:rPr>
                <w:color w:val="000000"/>
                <w:sz w:val="22"/>
                <w:szCs w:val="22"/>
              </w:rPr>
              <w:t>Типы мифологических персонажей (демиург, культурный герой, трикстер).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00571507" w:rsidRPr="00571507">
              <w:rPr>
                <w:color w:val="000000"/>
                <w:sz w:val="22"/>
                <w:szCs w:val="22"/>
              </w:rPr>
              <w:t>Мифологическая картина мира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00571507" w:rsidRPr="00571507">
              <w:rPr>
                <w:color w:val="000000"/>
                <w:sz w:val="22"/>
                <w:szCs w:val="22"/>
              </w:rPr>
              <w:t>Первобытная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00571507" w:rsidRPr="00571507">
              <w:rPr>
                <w:color w:val="000000"/>
                <w:sz w:val="22"/>
                <w:szCs w:val="22"/>
              </w:rPr>
              <w:t>Античная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00571507" w:rsidRPr="00571507">
              <w:rPr>
                <w:color w:val="000000"/>
                <w:sz w:val="22"/>
                <w:szCs w:val="22"/>
              </w:rPr>
              <w:t>Германская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00571507" w:rsidRPr="00571507">
              <w:rPr>
                <w:color w:val="000000"/>
                <w:sz w:val="22"/>
                <w:szCs w:val="22"/>
              </w:rPr>
              <w:t>Славянская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00571507" w:rsidRPr="00571507">
              <w:rPr>
                <w:color w:val="000000"/>
                <w:sz w:val="22"/>
                <w:szCs w:val="22"/>
              </w:rPr>
              <w:t>Библейская мифология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00571507" w:rsidRPr="00571507">
              <w:rPr>
                <w:color w:val="000000"/>
                <w:sz w:val="22"/>
                <w:szCs w:val="22"/>
              </w:rPr>
              <w:t>Миф и культура. Мифология современности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2"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27</w:t>
            </w:r>
          </w:p>
        </w:tc>
      </w:tr>
      <w:tr w:rsidR="00153F5F"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2" w:type="pct"/>
            <w:tcBorders>
              <w:bottom w:val="single" w:sz="8" w:space="0" w:color="auto"/>
              <w:right w:val="single" w:sz="8" w:space="0" w:color="auto"/>
            </w:tcBorders>
            <w:shd w:val="clear" w:color="000000" w:fill="F2F2F2"/>
            <w:vAlign w:val="center"/>
            <w:hideMark/>
          </w:tcPr>
          <w:p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A489D" w:rsidRPr="00D52F66" w:rsidRDefault="00DA489D"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7"/>
        <w:gridCol w:w="450"/>
        <w:gridCol w:w="429"/>
        <w:gridCol w:w="662"/>
        <w:gridCol w:w="662"/>
        <w:gridCol w:w="662"/>
        <w:gridCol w:w="662"/>
        <w:gridCol w:w="738"/>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571507">
        <w:trPr>
          <w:trHeight w:val="510"/>
        </w:trPr>
        <w:tc>
          <w:tcPr>
            <w:tcW w:w="2804"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2"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571507">
              <w:rPr>
                <w:color w:val="000000"/>
                <w:sz w:val="22"/>
                <w:szCs w:val="22"/>
              </w:rPr>
              <w:t>Объём понятия «миф»</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571507">
              <w:rPr>
                <w:color w:val="000000"/>
                <w:sz w:val="22"/>
                <w:szCs w:val="22"/>
              </w:rPr>
              <w:t>Ритуал и миф. Эзотерические и экзотерические мифы</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571507">
              <w:rPr>
                <w:color w:val="000000"/>
                <w:sz w:val="22"/>
                <w:szCs w:val="22"/>
              </w:rPr>
              <w:t>Логика мифа. Специфика мифологического детерминизма</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571507">
              <w:rPr>
                <w:color w:val="000000"/>
                <w:sz w:val="22"/>
                <w:szCs w:val="22"/>
              </w:rPr>
              <w:t>Система мифологий</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7D0C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5. </w:t>
            </w:r>
            <w:r w:rsidRPr="00571507">
              <w:rPr>
                <w:color w:val="000000"/>
                <w:sz w:val="22"/>
                <w:szCs w:val="22"/>
              </w:rPr>
              <w:t>Теория мифа. От античной интерпретации мифа до структ</w:t>
            </w:r>
            <w:r w:rsidR="007D0C5F">
              <w:rPr>
                <w:color w:val="000000"/>
                <w:sz w:val="22"/>
                <w:szCs w:val="22"/>
              </w:rPr>
              <w:t>у</w:t>
            </w:r>
            <w:r w:rsidRPr="00571507">
              <w:rPr>
                <w:color w:val="000000"/>
                <w:sz w:val="22"/>
                <w:szCs w:val="22"/>
              </w:rPr>
              <w:t>рно-семиотического подхода</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571507">
              <w:rPr>
                <w:color w:val="000000"/>
                <w:sz w:val="22"/>
                <w:szCs w:val="22"/>
              </w:rPr>
              <w:t>Основные разновидности мифов</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r>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571507">
              <w:rPr>
                <w:color w:val="000000"/>
                <w:sz w:val="22"/>
                <w:szCs w:val="22"/>
              </w:rPr>
              <w:t>Основные источники реконструкции мифологических систем. Проблема реконструкции славянской мифологии</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571507">
              <w:rPr>
                <w:color w:val="000000"/>
                <w:sz w:val="22"/>
                <w:szCs w:val="22"/>
              </w:rPr>
              <w:t>Типы мифологических персонажей (демиург, культурный герой, трикстер).</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571507">
              <w:rPr>
                <w:color w:val="000000"/>
                <w:sz w:val="22"/>
                <w:szCs w:val="22"/>
              </w:rPr>
              <w:t>Мифологическая картина мира</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571507">
              <w:rPr>
                <w:color w:val="000000"/>
                <w:sz w:val="22"/>
                <w:szCs w:val="22"/>
              </w:rPr>
              <w:t>Первобытная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571507">
              <w:rPr>
                <w:color w:val="000000"/>
                <w:sz w:val="22"/>
                <w:szCs w:val="22"/>
              </w:rPr>
              <w:t>Античная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2</w:t>
            </w: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571507">
              <w:rPr>
                <w:color w:val="000000"/>
                <w:sz w:val="22"/>
                <w:szCs w:val="22"/>
              </w:rPr>
              <w:t>Германская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571507">
              <w:rPr>
                <w:color w:val="000000"/>
                <w:sz w:val="22"/>
                <w:szCs w:val="22"/>
              </w:rPr>
              <w:t>Славянская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571507">
              <w:rPr>
                <w:color w:val="000000"/>
                <w:sz w:val="22"/>
                <w:szCs w:val="22"/>
              </w:rPr>
              <w:t>Библейская мифология</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57150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571507" w:rsidRPr="00153F5F" w:rsidRDefault="0057150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571507" w:rsidRPr="00153F5F" w:rsidRDefault="0057150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571507" w:rsidRPr="00153F5F" w:rsidRDefault="0057150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57150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571507" w:rsidRPr="00153F5F" w:rsidRDefault="00571507" w:rsidP="006D4709">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571507">
              <w:rPr>
                <w:color w:val="000000"/>
                <w:sz w:val="22"/>
                <w:szCs w:val="22"/>
              </w:rPr>
              <w:t>Миф и культура. Мифология современности</w:t>
            </w:r>
          </w:p>
        </w:tc>
        <w:tc>
          <w:tcPr>
            <w:tcW w:w="452" w:type="pct"/>
            <w:gridSpan w:val="2"/>
            <w:tcBorders>
              <w:top w:val="single" w:sz="8" w:space="0" w:color="auto"/>
              <w:bottom w:val="single" w:sz="8" w:space="0" w:color="auto"/>
              <w:right w:val="single" w:sz="8" w:space="0" w:color="000000"/>
            </w:tcBorders>
            <w:vAlign w:val="center"/>
            <w:hideMark/>
          </w:tcPr>
          <w:p w:rsidR="00571507" w:rsidRPr="00153F5F" w:rsidRDefault="0057150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1" w:type="pct"/>
            <w:tcBorders>
              <w:bottom w:val="single" w:sz="8" w:space="0" w:color="auto"/>
              <w:right w:val="single" w:sz="8" w:space="0" w:color="auto"/>
            </w:tcBorders>
            <w:vAlign w:val="center"/>
            <w:hideMark/>
          </w:tcPr>
          <w:p w:rsidR="00571507" w:rsidRPr="00153F5F" w:rsidRDefault="00571507"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571507">
        <w:trPr>
          <w:trHeight w:val="810"/>
        </w:trPr>
        <w:tc>
          <w:tcPr>
            <w:tcW w:w="2804"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2"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rsidTr="00571507">
        <w:trPr>
          <w:trHeight w:val="810"/>
        </w:trPr>
        <w:tc>
          <w:tcPr>
            <w:tcW w:w="2804"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2"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rsidTr="00571507">
        <w:trPr>
          <w:trHeight w:val="810"/>
        </w:trPr>
        <w:tc>
          <w:tcPr>
            <w:tcW w:w="2804"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354E20" w:rsidRPr="00D52F66" w:rsidRDefault="00354E20" w:rsidP="00354E20">
      <w:pPr>
        <w:tabs>
          <w:tab w:val="left" w:pos="900"/>
        </w:tabs>
        <w:jc w:val="both"/>
        <w:rPr>
          <w:b/>
          <w:sz w:val="24"/>
          <w:szCs w:val="24"/>
        </w:rPr>
      </w:pPr>
    </w:p>
    <w:p w:rsidR="004F2BAF" w:rsidRDefault="004F2BAF" w:rsidP="004F2BAF">
      <w:pPr>
        <w:ind w:firstLine="709"/>
        <w:jc w:val="both"/>
        <w:rPr>
          <w:b/>
          <w:i/>
          <w:sz w:val="15"/>
          <w:szCs w:val="15"/>
        </w:rPr>
      </w:pPr>
      <w:r>
        <w:rPr>
          <w:b/>
          <w:i/>
          <w:sz w:val="15"/>
          <w:szCs w:val="15"/>
        </w:rPr>
        <w:t>* Примечания:</w:t>
      </w:r>
    </w:p>
    <w:p w:rsidR="004F2BAF" w:rsidRDefault="004F2BAF" w:rsidP="004F2BAF">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2BAF" w:rsidRDefault="004F2BAF" w:rsidP="004F2BAF">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«Мифология»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2BAF" w:rsidRDefault="004F2BAF" w:rsidP="004F2BAF">
      <w:pPr>
        <w:ind w:firstLine="709"/>
        <w:jc w:val="both"/>
        <w:rPr>
          <w:b/>
          <w:sz w:val="15"/>
          <w:szCs w:val="15"/>
        </w:rPr>
      </w:pPr>
      <w:r>
        <w:rPr>
          <w:b/>
          <w:sz w:val="15"/>
          <w:szCs w:val="15"/>
        </w:rPr>
        <w:t>б) Для обучающихся с ограниченными возможностями здоровья и инвалидов:</w:t>
      </w:r>
    </w:p>
    <w:p w:rsidR="004F2BAF" w:rsidRDefault="004F2BAF" w:rsidP="004F2BAF">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w:t>
      </w:r>
      <w:r>
        <w:rPr>
          <w:sz w:val="15"/>
          <w:szCs w:val="15"/>
        </w:rPr>
        <w:lastRenderedPageBreak/>
        <w:t>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4F2BAF" w:rsidRDefault="004F2BAF" w:rsidP="004F2BAF">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2BAF" w:rsidRDefault="004F2BAF" w:rsidP="004F2BAF">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2BAF" w:rsidRDefault="004F2BAF" w:rsidP="004F2BAF">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2BAF" w:rsidRDefault="004F2BAF" w:rsidP="004F2BAF">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D0C5F">
      <w:pPr>
        <w:tabs>
          <w:tab w:val="left" w:pos="900"/>
        </w:tabs>
        <w:ind w:firstLine="567"/>
        <w:jc w:val="both"/>
        <w:rPr>
          <w:b/>
          <w:sz w:val="24"/>
          <w:szCs w:val="24"/>
        </w:rPr>
      </w:pPr>
    </w:p>
    <w:p w:rsidR="003A71E4" w:rsidRPr="00D52F66" w:rsidRDefault="007F4B97" w:rsidP="007D0C5F">
      <w:pPr>
        <w:tabs>
          <w:tab w:val="left" w:pos="900"/>
        </w:tabs>
        <w:ind w:firstLine="567"/>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6336E3" w:rsidRPr="006336E3" w:rsidRDefault="006336E3" w:rsidP="007D0C5F">
      <w:pPr>
        <w:tabs>
          <w:tab w:val="left" w:pos="900"/>
        </w:tabs>
        <w:ind w:firstLine="567"/>
        <w:jc w:val="both"/>
        <w:rPr>
          <w:b/>
          <w:sz w:val="24"/>
          <w:szCs w:val="24"/>
        </w:rPr>
      </w:pPr>
      <w:r w:rsidRPr="006336E3">
        <w:rPr>
          <w:b/>
          <w:sz w:val="24"/>
          <w:szCs w:val="24"/>
        </w:rPr>
        <w:t>Тема № 1. Объём понятия «миф»</w:t>
      </w:r>
    </w:p>
    <w:p w:rsidR="006336E3" w:rsidRPr="006336E3" w:rsidRDefault="006336E3" w:rsidP="007D0C5F">
      <w:pPr>
        <w:tabs>
          <w:tab w:val="num" w:pos="720"/>
          <w:tab w:val="left" w:pos="900"/>
        </w:tabs>
        <w:ind w:firstLine="567"/>
        <w:jc w:val="both"/>
        <w:rPr>
          <w:b/>
          <w:sz w:val="24"/>
          <w:szCs w:val="24"/>
        </w:rPr>
      </w:pPr>
      <w:r w:rsidRPr="006336E3">
        <w:rPr>
          <w:sz w:val="24"/>
          <w:szCs w:val="24"/>
        </w:rPr>
        <w:t>Дайте определение понятия мифа.</w:t>
      </w:r>
      <w:r>
        <w:rPr>
          <w:sz w:val="24"/>
          <w:szCs w:val="24"/>
        </w:rPr>
        <w:t xml:space="preserve"> </w:t>
      </w:r>
      <w:r w:rsidRPr="006336E3">
        <w:rPr>
          <w:sz w:val="24"/>
          <w:szCs w:val="24"/>
        </w:rPr>
        <w:t>Какие функции в культуре выполняет миф.</w:t>
      </w:r>
      <w:r>
        <w:rPr>
          <w:sz w:val="24"/>
          <w:szCs w:val="24"/>
        </w:rPr>
        <w:t xml:space="preserve"> </w:t>
      </w:r>
      <w:r w:rsidRPr="006336E3">
        <w:rPr>
          <w:sz w:val="24"/>
          <w:szCs w:val="24"/>
        </w:rPr>
        <w:t>Что такое мифологическое время.</w:t>
      </w:r>
      <w:r>
        <w:rPr>
          <w:sz w:val="24"/>
          <w:szCs w:val="24"/>
        </w:rPr>
        <w:t xml:space="preserve"> </w:t>
      </w:r>
      <w:r w:rsidRPr="006336E3">
        <w:rPr>
          <w:sz w:val="24"/>
          <w:szCs w:val="24"/>
        </w:rPr>
        <w:t>Какие особенности и формы архаической культуры проявляются в мифе.</w:t>
      </w:r>
      <w:r>
        <w:rPr>
          <w:sz w:val="24"/>
          <w:szCs w:val="24"/>
        </w:rPr>
        <w:t xml:space="preserve"> </w:t>
      </w:r>
      <w:r w:rsidRPr="006336E3">
        <w:rPr>
          <w:sz w:val="24"/>
          <w:szCs w:val="24"/>
        </w:rPr>
        <w:t>Мифологическое представление греков о происхождении людей.</w:t>
      </w:r>
      <w:r>
        <w:rPr>
          <w:sz w:val="24"/>
          <w:szCs w:val="24"/>
        </w:rPr>
        <w:t xml:space="preserve"> </w:t>
      </w:r>
      <w:r w:rsidRPr="006336E3">
        <w:rPr>
          <w:sz w:val="24"/>
          <w:szCs w:val="24"/>
        </w:rPr>
        <w:t>Как греки представляли историю? Чем отличается история человечества, изложенная в греческих мифах от современного понимания истории</w:t>
      </w:r>
      <w:r w:rsidRPr="006336E3">
        <w:rPr>
          <w:b/>
          <w:sz w:val="24"/>
          <w:szCs w:val="24"/>
        </w:rPr>
        <w:t>.</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2. Ритуал и миф. Эзотерические и экзотерические мифы</w:t>
      </w:r>
    </w:p>
    <w:p w:rsidR="00121702" w:rsidRPr="000F4CBD" w:rsidRDefault="000F4CBD" w:rsidP="007D0C5F">
      <w:pPr>
        <w:tabs>
          <w:tab w:val="left" w:pos="900"/>
        </w:tabs>
        <w:ind w:firstLine="567"/>
        <w:jc w:val="both"/>
        <w:rPr>
          <w:sz w:val="24"/>
          <w:szCs w:val="24"/>
        </w:rPr>
      </w:pPr>
      <w:r w:rsidRPr="000F4CBD">
        <w:rPr>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p w:rsidR="000F4CBD"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3. Логика мифа. Специфика мифологического детерминизма</w:t>
      </w:r>
    </w:p>
    <w:p w:rsidR="00344F7C" w:rsidRPr="00344F7C" w:rsidRDefault="00344F7C" w:rsidP="007D0C5F">
      <w:pPr>
        <w:tabs>
          <w:tab w:val="left" w:pos="900"/>
        </w:tabs>
        <w:ind w:firstLine="567"/>
        <w:jc w:val="both"/>
        <w:rPr>
          <w:sz w:val="24"/>
          <w:szCs w:val="24"/>
        </w:rPr>
      </w:pPr>
      <w:r w:rsidRPr="00344F7C">
        <w:rPr>
          <w:sz w:val="24"/>
          <w:szCs w:val="24"/>
        </w:rPr>
        <w:t>Первобытность  как исторический тип культуры. Феномен синкретизма (нерасчлененность человеческого и природного, индивидуального и родового, естественного и чудесного).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4. Система мифологий</w:t>
      </w:r>
    </w:p>
    <w:p w:rsidR="006336E3" w:rsidRDefault="000F4CBD" w:rsidP="007D0C5F">
      <w:pPr>
        <w:tabs>
          <w:tab w:val="left" w:pos="900"/>
        </w:tabs>
        <w:ind w:firstLine="567"/>
        <w:jc w:val="both"/>
        <w:rPr>
          <w:sz w:val="24"/>
          <w:szCs w:val="24"/>
        </w:rPr>
      </w:pPr>
      <w:r w:rsidRPr="000F4CBD">
        <w:rPr>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 Имплицитная и эксплицитная мифология</w:t>
      </w:r>
    </w:p>
    <w:p w:rsidR="000F4CBD" w:rsidRPr="000F4CBD" w:rsidRDefault="000F4CBD" w:rsidP="007D0C5F">
      <w:pPr>
        <w:tabs>
          <w:tab w:val="left" w:pos="900"/>
        </w:tabs>
        <w:ind w:firstLine="567"/>
        <w:jc w:val="both"/>
        <w:rPr>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5. Теория мифа. От античной интерпретации мифа до структорно-семиотического подхода</w:t>
      </w:r>
    </w:p>
    <w:p w:rsidR="006336E3" w:rsidRPr="000F4CBD" w:rsidRDefault="000F4CBD" w:rsidP="007D0C5F">
      <w:pPr>
        <w:tabs>
          <w:tab w:val="left" w:pos="900"/>
        </w:tabs>
        <w:ind w:firstLine="567"/>
        <w:jc w:val="both"/>
        <w:rPr>
          <w:sz w:val="24"/>
          <w:szCs w:val="24"/>
        </w:rPr>
      </w:pPr>
      <w:r w:rsidRPr="000F4CBD">
        <w:rPr>
          <w:sz w:val="24"/>
          <w:szCs w:val="24"/>
        </w:rPr>
        <w:lastRenderedPageBreak/>
        <w:t>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p w:rsidR="000F4CBD" w:rsidRPr="006336E3"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6. Основные разновидности мифов</w:t>
      </w:r>
    </w:p>
    <w:p w:rsidR="000F4CBD" w:rsidRPr="000F4CBD" w:rsidRDefault="000F4CBD" w:rsidP="007D0C5F">
      <w:pPr>
        <w:tabs>
          <w:tab w:val="left" w:pos="900"/>
        </w:tabs>
        <w:ind w:firstLine="567"/>
        <w:jc w:val="both"/>
        <w:rPr>
          <w:sz w:val="24"/>
          <w:szCs w:val="24"/>
        </w:rPr>
      </w:pPr>
      <w:r w:rsidRPr="000F4CBD">
        <w:rPr>
          <w:sz w:val="24"/>
          <w:szCs w:val="24"/>
        </w:rPr>
        <w:t xml:space="preserve">Этиологические мифы и их разновидности: космогонические, теогонические, антропогонические,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 </w:t>
      </w:r>
    </w:p>
    <w:p w:rsidR="000F4CBD" w:rsidRDefault="000F4CBD" w:rsidP="007D0C5F">
      <w:pPr>
        <w:tabs>
          <w:tab w:val="left" w:pos="900"/>
        </w:tabs>
        <w:ind w:firstLine="567"/>
        <w:jc w:val="both"/>
        <w:rPr>
          <w:b/>
          <w:sz w:val="24"/>
          <w:szCs w:val="24"/>
        </w:rPr>
      </w:pPr>
    </w:p>
    <w:p w:rsidR="006336E3" w:rsidRPr="006336E3" w:rsidRDefault="000F4CBD" w:rsidP="007D0C5F">
      <w:pPr>
        <w:tabs>
          <w:tab w:val="left" w:pos="900"/>
        </w:tabs>
        <w:ind w:firstLine="567"/>
        <w:jc w:val="both"/>
        <w:rPr>
          <w:b/>
          <w:sz w:val="24"/>
          <w:szCs w:val="24"/>
        </w:rPr>
      </w:pPr>
      <w:r>
        <w:rPr>
          <w:b/>
          <w:sz w:val="24"/>
          <w:szCs w:val="24"/>
        </w:rPr>
        <w:t xml:space="preserve">            </w:t>
      </w:r>
      <w:r w:rsidR="006336E3" w:rsidRPr="006336E3">
        <w:rPr>
          <w:b/>
          <w:sz w:val="24"/>
          <w:szCs w:val="24"/>
        </w:rPr>
        <w:t>Тема № 7. Основные источники реконструкции мифологических систем. Проблема реконструкции славянской мифологии</w:t>
      </w:r>
    </w:p>
    <w:p w:rsidR="006336E3" w:rsidRPr="00A04FF7" w:rsidRDefault="00A04FF7" w:rsidP="007D0C5F">
      <w:pPr>
        <w:tabs>
          <w:tab w:val="left" w:pos="900"/>
        </w:tabs>
        <w:ind w:firstLine="567"/>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A04FF7" w:rsidRPr="006336E3" w:rsidRDefault="00A04FF7"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8. Типы мифологических персонажей (демиург, культурный герой, трикстер).</w:t>
      </w:r>
    </w:p>
    <w:p w:rsidR="006336E3" w:rsidRPr="000F4CBD" w:rsidRDefault="000F4CBD" w:rsidP="007D0C5F">
      <w:pPr>
        <w:tabs>
          <w:tab w:val="left" w:pos="900"/>
        </w:tabs>
        <w:ind w:firstLine="567"/>
        <w:jc w:val="both"/>
        <w:rPr>
          <w:sz w:val="24"/>
          <w:szCs w:val="24"/>
        </w:rPr>
      </w:pPr>
      <w:r w:rsidRPr="000F4CBD">
        <w:rPr>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p w:rsidR="000F4CBD" w:rsidRPr="006336E3"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9. Мифологическая картина мира</w:t>
      </w:r>
    </w:p>
    <w:p w:rsidR="006336E3" w:rsidRPr="00344F7C" w:rsidRDefault="00344F7C" w:rsidP="007D0C5F">
      <w:pPr>
        <w:tabs>
          <w:tab w:val="left" w:pos="900"/>
        </w:tabs>
        <w:ind w:firstLine="567"/>
        <w:jc w:val="both"/>
        <w:rPr>
          <w:sz w:val="24"/>
          <w:szCs w:val="24"/>
        </w:rPr>
      </w:pPr>
      <w:r w:rsidRPr="00344F7C">
        <w:rPr>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p w:rsidR="00344F7C" w:rsidRPr="006336E3" w:rsidRDefault="00344F7C"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10. Первобытная мифология</w:t>
      </w:r>
    </w:p>
    <w:p w:rsidR="00121702" w:rsidRPr="00121702" w:rsidRDefault="00121702" w:rsidP="007D0C5F">
      <w:pPr>
        <w:tabs>
          <w:tab w:val="left" w:pos="900"/>
        </w:tabs>
        <w:ind w:firstLine="567"/>
        <w:jc w:val="both"/>
        <w:rPr>
          <w:sz w:val="24"/>
          <w:szCs w:val="24"/>
        </w:rPr>
      </w:pPr>
      <w:r w:rsidRPr="00121702">
        <w:rPr>
          <w:sz w:val="24"/>
          <w:szCs w:val="24"/>
        </w:rPr>
        <w:t>Мифология как социокультурный феномен. Древнемесопотамская мифология. Древнеегипетская мифология. Древнеиранская мифология. Древнеиндийская мифология. Мезоамериканская мифология.</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11. Античная мифология</w:t>
      </w:r>
    </w:p>
    <w:p w:rsidR="00121702" w:rsidRDefault="00121702" w:rsidP="007D0C5F">
      <w:pPr>
        <w:tabs>
          <w:tab w:val="left" w:pos="900"/>
        </w:tabs>
        <w:ind w:firstLine="567"/>
        <w:jc w:val="both"/>
        <w:rPr>
          <w:b/>
          <w:sz w:val="24"/>
          <w:szCs w:val="24"/>
        </w:rPr>
      </w:pPr>
      <w:r>
        <w:rPr>
          <w:sz w:val="24"/>
          <w:szCs w:val="24"/>
        </w:rPr>
        <w:t>Периодизация мифологии</w:t>
      </w:r>
      <w:r w:rsidRPr="00121702">
        <w:rPr>
          <w:sz w:val="24"/>
          <w:szCs w:val="24"/>
        </w:rPr>
        <w:t xml:space="preserve">.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 </w:t>
      </w:r>
    </w:p>
    <w:p w:rsidR="000F4CBD" w:rsidRDefault="000F4CBD"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12. Германская мифология</w:t>
      </w:r>
    </w:p>
    <w:p w:rsidR="00A04FF7" w:rsidRPr="00A04FF7" w:rsidRDefault="00A04FF7" w:rsidP="007D0C5F">
      <w:pPr>
        <w:tabs>
          <w:tab w:val="left" w:pos="900"/>
        </w:tabs>
        <w:ind w:firstLine="567"/>
        <w:jc w:val="both"/>
        <w:rPr>
          <w:sz w:val="24"/>
          <w:szCs w:val="24"/>
        </w:rPr>
      </w:pPr>
      <w:r w:rsidRPr="00A04FF7">
        <w:rPr>
          <w:sz w:val="24"/>
          <w:szCs w:val="24"/>
        </w:rPr>
        <w:t>Германская мифология. Миры. Боги. Миф о Нибелунгах. Рагнарёк. Кельтская мифо</w:t>
      </w:r>
      <w:r w:rsidRPr="00A04FF7">
        <w:rPr>
          <w:sz w:val="24"/>
          <w:szCs w:val="24"/>
        </w:rPr>
        <w:lastRenderedPageBreak/>
        <w:t>логия</w:t>
      </w:r>
    </w:p>
    <w:p w:rsidR="006336E3" w:rsidRPr="006336E3" w:rsidRDefault="006336E3"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13. Славянская мифология</w:t>
      </w:r>
    </w:p>
    <w:p w:rsidR="006336E3" w:rsidRDefault="000F4CBD" w:rsidP="007D0C5F">
      <w:pPr>
        <w:tabs>
          <w:tab w:val="left" w:pos="900"/>
        </w:tabs>
        <w:ind w:firstLine="567"/>
        <w:jc w:val="both"/>
        <w:rPr>
          <w:sz w:val="24"/>
          <w:szCs w:val="24"/>
        </w:rPr>
      </w:pPr>
      <w:r w:rsidRPr="000F4CBD">
        <w:rPr>
          <w:sz w:val="24"/>
          <w:szCs w:val="24"/>
        </w:rPr>
        <w:t>Изучить особенности религии и мифологии древних славян. Выявить остатки древнеславянской традиции в культуре современного российского общество.</w:t>
      </w:r>
    </w:p>
    <w:p w:rsidR="000F4CBD" w:rsidRPr="000F4CBD" w:rsidRDefault="000F4CBD" w:rsidP="007D0C5F">
      <w:pPr>
        <w:tabs>
          <w:tab w:val="left" w:pos="900"/>
        </w:tabs>
        <w:ind w:firstLine="567"/>
        <w:jc w:val="both"/>
        <w:rPr>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14. Библейская мифология</w:t>
      </w:r>
    </w:p>
    <w:p w:rsidR="006336E3" w:rsidRPr="00A04FF7" w:rsidRDefault="00A04FF7" w:rsidP="007D0C5F">
      <w:pPr>
        <w:tabs>
          <w:tab w:val="left" w:pos="900"/>
        </w:tabs>
        <w:ind w:firstLine="567"/>
        <w:jc w:val="both"/>
        <w:rPr>
          <w:sz w:val="24"/>
          <w:szCs w:val="24"/>
        </w:rPr>
      </w:pPr>
      <w:r w:rsidRPr="00A04FF7">
        <w:rPr>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p w:rsidR="00A04FF7" w:rsidRPr="006336E3" w:rsidRDefault="00A04FF7" w:rsidP="007D0C5F">
      <w:pPr>
        <w:tabs>
          <w:tab w:val="left" w:pos="900"/>
        </w:tabs>
        <w:ind w:firstLine="567"/>
        <w:jc w:val="both"/>
        <w:rPr>
          <w:b/>
          <w:sz w:val="24"/>
          <w:szCs w:val="24"/>
        </w:rPr>
      </w:pPr>
    </w:p>
    <w:p w:rsidR="006336E3" w:rsidRPr="006336E3" w:rsidRDefault="006336E3" w:rsidP="007D0C5F">
      <w:pPr>
        <w:tabs>
          <w:tab w:val="left" w:pos="900"/>
        </w:tabs>
        <w:ind w:firstLine="567"/>
        <w:jc w:val="both"/>
        <w:rPr>
          <w:b/>
          <w:sz w:val="24"/>
          <w:szCs w:val="24"/>
        </w:rPr>
      </w:pPr>
      <w:r w:rsidRPr="006336E3">
        <w:rPr>
          <w:b/>
          <w:sz w:val="24"/>
          <w:szCs w:val="24"/>
        </w:rPr>
        <w:t>Тема № 15. Миф и культура. Мифология современности</w:t>
      </w:r>
    </w:p>
    <w:p w:rsidR="00A04FF7" w:rsidRPr="00A04FF7" w:rsidRDefault="00A04FF7" w:rsidP="007D0C5F">
      <w:pPr>
        <w:tabs>
          <w:tab w:val="left" w:pos="900"/>
        </w:tabs>
        <w:ind w:firstLine="567"/>
        <w:jc w:val="both"/>
        <w:rPr>
          <w:sz w:val="24"/>
          <w:szCs w:val="24"/>
        </w:rPr>
      </w:pPr>
      <w:r w:rsidRPr="00A04FF7">
        <w:rPr>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p w:rsidR="00344F7C" w:rsidRPr="008238CD" w:rsidRDefault="00344F7C"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6C7E7A">
        <w:rPr>
          <w:sz w:val="24"/>
        </w:rPr>
        <w:t>Мифология</w:t>
      </w:r>
      <w:r w:rsidRPr="007E15CC">
        <w:rPr>
          <w:sz w:val="24"/>
        </w:rPr>
        <w:t>»/ О.В. Попова. – Омск: Изд-во Ом</w:t>
      </w:r>
      <w:r w:rsidR="00B700FD">
        <w:rPr>
          <w:sz w:val="24"/>
        </w:rPr>
        <w:t>ской гуманитарной академии, 20</w:t>
      </w:r>
      <w:r w:rsidR="008E25D2">
        <w:rPr>
          <w:sz w:val="24"/>
        </w:rPr>
        <w:t>2</w:t>
      </w:r>
      <w:r w:rsidR="00145EFB">
        <w:rPr>
          <w:sz w:val="24"/>
        </w:rPr>
        <w:t>3</w:t>
      </w:r>
      <w:bookmarkStart w:id="3" w:name="_GoBack"/>
      <w:bookmarkEnd w:id="3"/>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D0C5F" w:rsidRDefault="007D0C5F" w:rsidP="00705FB5">
      <w:pPr>
        <w:ind w:firstLine="709"/>
        <w:jc w:val="both"/>
        <w:rPr>
          <w:b/>
          <w:sz w:val="24"/>
          <w:szCs w:val="24"/>
        </w:rPr>
      </w:pPr>
    </w:p>
    <w:p w:rsidR="007D0C5F" w:rsidRDefault="007D0C5F" w:rsidP="00705FB5">
      <w:pPr>
        <w:ind w:firstLine="709"/>
        <w:jc w:val="both"/>
        <w:rPr>
          <w:b/>
          <w:sz w:val="24"/>
          <w:szCs w:val="24"/>
        </w:rPr>
      </w:pPr>
    </w:p>
    <w:p w:rsidR="007D0C5F" w:rsidRDefault="007D0C5F" w:rsidP="00705FB5">
      <w:pPr>
        <w:ind w:firstLine="709"/>
        <w:jc w:val="both"/>
        <w:rPr>
          <w:b/>
          <w:sz w:val="24"/>
          <w:szCs w:val="24"/>
        </w:rPr>
      </w:pPr>
    </w:p>
    <w:p w:rsidR="007D0C5F" w:rsidRDefault="007D0C5F" w:rsidP="00705FB5">
      <w:pPr>
        <w:ind w:firstLine="709"/>
        <w:jc w:val="both"/>
        <w:rPr>
          <w:b/>
          <w:sz w:val="24"/>
          <w:szCs w:val="24"/>
        </w:rPr>
      </w:pPr>
    </w:p>
    <w:p w:rsidR="00785842" w:rsidRPr="00D52F66" w:rsidRDefault="0025135B"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5D7F35" w:rsidRDefault="005D7F35" w:rsidP="005D7F35">
      <w:pPr>
        <w:pStyle w:val="af3"/>
        <w:widowControl/>
        <w:jc w:val="center"/>
        <w:rPr>
          <w:color w:val="000000"/>
          <w:sz w:val="24"/>
        </w:rPr>
      </w:pPr>
      <w:r>
        <w:rPr>
          <w:color w:val="000000"/>
          <w:sz w:val="24"/>
        </w:rPr>
        <w:t>Основная:</w:t>
      </w:r>
    </w:p>
    <w:p w:rsidR="005D7F35" w:rsidRDefault="005D7F35" w:rsidP="005D7F35">
      <w:pPr>
        <w:pStyle w:val="af3"/>
        <w:widowControl/>
        <w:numPr>
          <w:ilvl w:val="0"/>
          <w:numId w:val="21"/>
        </w:numPr>
        <w:rPr>
          <w:b w:val="0"/>
          <w:iCs/>
          <w:color w:val="000000"/>
          <w:sz w:val="24"/>
        </w:rPr>
      </w:pPr>
      <w:r>
        <w:rPr>
          <w:b w:val="0"/>
          <w:color w:val="000000"/>
          <w:sz w:val="24"/>
        </w:rPr>
        <w:t xml:space="preserve">Зубко Г.В. Миф. Взгляд на Мироздание [Электронный ресурс] / Г.В. Зубко. </w:t>
      </w:r>
      <w:r>
        <w:rPr>
          <w:color w:val="000000"/>
        </w:rPr>
        <w:t>–</w:t>
      </w:r>
      <w:r>
        <w:rPr>
          <w:b w:val="0"/>
          <w:color w:val="000000"/>
          <w:sz w:val="24"/>
        </w:rPr>
        <w:t xml:space="preserve"> Электрон. текстовые данные. </w:t>
      </w:r>
      <w:r>
        <w:rPr>
          <w:color w:val="000000"/>
        </w:rPr>
        <w:t>–</w:t>
      </w:r>
      <w:r>
        <w:rPr>
          <w:b w:val="0"/>
          <w:color w:val="000000"/>
          <w:sz w:val="24"/>
        </w:rPr>
        <w:t xml:space="preserve"> М. : Логос, 2014. </w:t>
      </w:r>
      <w:r>
        <w:rPr>
          <w:color w:val="000000"/>
        </w:rPr>
        <w:t>–</w:t>
      </w:r>
      <w:r>
        <w:rPr>
          <w:b w:val="0"/>
          <w:color w:val="000000"/>
          <w:sz w:val="24"/>
        </w:rPr>
        <w:t xml:space="preserve"> 360 c. </w:t>
      </w:r>
      <w:r>
        <w:rPr>
          <w:color w:val="000000"/>
        </w:rPr>
        <w:t>–</w:t>
      </w:r>
      <w:r>
        <w:rPr>
          <w:b w:val="0"/>
          <w:color w:val="000000"/>
          <w:sz w:val="24"/>
        </w:rPr>
        <w:t xml:space="preserve"> </w:t>
      </w:r>
      <w:r w:rsidR="005441B5">
        <w:rPr>
          <w:b w:val="0"/>
          <w:color w:val="000000"/>
          <w:sz w:val="24"/>
          <w:lang w:val="en-US"/>
        </w:rPr>
        <w:t>SBN</w:t>
      </w:r>
      <w:r w:rsidR="005441B5" w:rsidRPr="005441B5">
        <w:rPr>
          <w:b w:val="0"/>
          <w:color w:val="000000"/>
          <w:sz w:val="24"/>
        </w:rPr>
        <w:t xml:space="preserve"> </w:t>
      </w:r>
      <w:r>
        <w:rPr>
          <w:b w:val="0"/>
          <w:color w:val="000000"/>
          <w:sz w:val="24"/>
        </w:rPr>
        <w:t xml:space="preserve">978-5-98704-478-0. </w:t>
      </w:r>
      <w:r>
        <w:rPr>
          <w:color w:val="000000"/>
        </w:rPr>
        <w:t>–</w:t>
      </w:r>
      <w:r>
        <w:rPr>
          <w:b w:val="0"/>
          <w:color w:val="000000"/>
          <w:sz w:val="24"/>
        </w:rPr>
        <w:t xml:space="preserve"> </w:t>
      </w:r>
      <w:r w:rsidR="005441B5" w:rsidRPr="005441B5">
        <w:rPr>
          <w:b w:val="0"/>
          <w:color w:val="000000"/>
          <w:sz w:val="24"/>
        </w:rPr>
        <w:lastRenderedPageBreak/>
        <w:t xml:space="preserve">Текст : электронный // ЭБС </w:t>
      </w:r>
      <w:r w:rsidR="005441B5" w:rsidRPr="005441B5">
        <w:rPr>
          <w:b w:val="0"/>
          <w:color w:val="000000"/>
          <w:sz w:val="24"/>
          <w:lang w:val="en-US"/>
        </w:rPr>
        <w:t>IPRBooks</w:t>
      </w:r>
      <w:r w:rsidR="005441B5" w:rsidRPr="005441B5">
        <w:rPr>
          <w:b w:val="0"/>
          <w:color w:val="000000"/>
          <w:sz w:val="24"/>
        </w:rPr>
        <w:t xml:space="preserve"> [сайт]. — URL:</w:t>
      </w:r>
      <w:r>
        <w:rPr>
          <w:b w:val="0"/>
          <w:color w:val="000000"/>
          <w:sz w:val="24"/>
        </w:rPr>
        <w:t xml:space="preserve"> </w:t>
      </w:r>
      <w:hyperlink r:id="rId8" w:history="1">
        <w:r w:rsidR="00444CFA">
          <w:rPr>
            <w:rStyle w:val="a7"/>
            <w:b w:val="0"/>
            <w:sz w:val="24"/>
          </w:rPr>
          <w:t>http://www.iprbookshop.ru/21885.html</w:t>
        </w:r>
      </w:hyperlink>
    </w:p>
    <w:p w:rsidR="005D7F35" w:rsidRDefault="005D7F35" w:rsidP="005D7F35">
      <w:pPr>
        <w:pStyle w:val="af3"/>
        <w:widowControl/>
        <w:numPr>
          <w:ilvl w:val="0"/>
          <w:numId w:val="21"/>
        </w:numPr>
        <w:rPr>
          <w:b w:val="0"/>
          <w:iCs/>
          <w:color w:val="000000"/>
          <w:sz w:val="24"/>
        </w:rPr>
      </w:pPr>
      <w:r>
        <w:rPr>
          <w:b w:val="0"/>
          <w:iCs/>
          <w:color w:val="000000"/>
          <w:sz w:val="24"/>
        </w:rPr>
        <w:t xml:space="preserve">Целыковский А.А. Мифология и идеология. Роль рациональности в их взаимодействии [Электронный ресурс] : монография / А.А. Целыковский.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Липецк: Липецкий государственный технический университет, ЭБС АСВ, 2014. </w:t>
      </w:r>
      <w:r>
        <w:rPr>
          <w:color w:val="000000"/>
        </w:rPr>
        <w:t>–</w:t>
      </w:r>
      <w:r>
        <w:rPr>
          <w:b w:val="0"/>
          <w:iCs/>
          <w:color w:val="000000"/>
          <w:sz w:val="24"/>
        </w:rPr>
        <w:t xml:space="preserve"> 181 c. </w:t>
      </w:r>
      <w:r>
        <w:rPr>
          <w:color w:val="000000"/>
        </w:rPr>
        <w:t>–</w:t>
      </w:r>
      <w:r>
        <w:rPr>
          <w:b w:val="0"/>
          <w:iCs/>
          <w:color w:val="000000"/>
          <w:sz w:val="24"/>
        </w:rPr>
        <w:t xml:space="preserve">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2227-8397.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r>
        <w:rPr>
          <w:b w:val="0"/>
          <w:iCs/>
          <w:color w:val="000000"/>
          <w:sz w:val="24"/>
        </w:rPr>
        <w:t xml:space="preserve"> </w:t>
      </w:r>
      <w:hyperlink r:id="rId9" w:history="1">
        <w:r w:rsidR="00444CFA">
          <w:rPr>
            <w:rStyle w:val="a7"/>
            <w:b w:val="0"/>
            <w:iCs/>
            <w:sz w:val="24"/>
          </w:rPr>
          <w:t>http://www.iprbookshop.ru/55114.html</w:t>
        </w:r>
      </w:hyperlink>
    </w:p>
    <w:p w:rsidR="005D7F35" w:rsidRDefault="005D7F35" w:rsidP="005D7F35">
      <w:pPr>
        <w:pStyle w:val="af3"/>
        <w:widowControl/>
        <w:ind w:left="720"/>
        <w:rPr>
          <w:b w:val="0"/>
          <w:iCs/>
          <w:color w:val="000000"/>
          <w:sz w:val="24"/>
        </w:rPr>
      </w:pPr>
    </w:p>
    <w:p w:rsidR="005D7F35" w:rsidRDefault="005D7F35" w:rsidP="005D7F35">
      <w:pPr>
        <w:pStyle w:val="af3"/>
        <w:widowControl/>
        <w:jc w:val="center"/>
        <w:rPr>
          <w:iCs/>
          <w:color w:val="000000"/>
          <w:sz w:val="24"/>
        </w:rPr>
      </w:pPr>
      <w:r>
        <w:rPr>
          <w:color w:val="000000"/>
          <w:sz w:val="24"/>
        </w:rPr>
        <w:t>Дополнительная:</w:t>
      </w:r>
    </w:p>
    <w:p w:rsidR="005D7F35" w:rsidRDefault="005D7F35" w:rsidP="005D7F35">
      <w:pPr>
        <w:pStyle w:val="af3"/>
        <w:widowControl/>
        <w:numPr>
          <w:ilvl w:val="0"/>
          <w:numId w:val="22"/>
        </w:numPr>
        <w:rPr>
          <w:b w:val="0"/>
          <w:iCs/>
          <w:color w:val="000000"/>
          <w:sz w:val="24"/>
        </w:rPr>
      </w:pPr>
      <w:r>
        <w:rPr>
          <w:b w:val="0"/>
          <w:iCs/>
          <w:color w:val="000000"/>
          <w:sz w:val="24"/>
        </w:rPr>
        <w:t xml:space="preserve">Мелетинский Е.М. Поэтика мифа [Электронный ресурс] / Е.М. Мелетинский.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М. : Академический Проект, Мир, 2012. </w:t>
      </w:r>
      <w:r>
        <w:rPr>
          <w:color w:val="000000"/>
        </w:rPr>
        <w:t>–</w:t>
      </w:r>
      <w:r>
        <w:rPr>
          <w:b w:val="0"/>
          <w:iCs/>
          <w:color w:val="000000"/>
          <w:sz w:val="24"/>
        </w:rPr>
        <w:t xml:space="preserve"> 336 c. </w:t>
      </w:r>
      <w:r>
        <w:rPr>
          <w:color w:val="000000"/>
        </w:rPr>
        <w:t>–</w:t>
      </w:r>
      <w:r>
        <w:rPr>
          <w:b w:val="0"/>
          <w:iCs/>
          <w:color w:val="000000"/>
          <w:sz w:val="24"/>
        </w:rPr>
        <w:t xml:space="preserve">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978-5-8291-1318-6.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hyperlink r:id="rId10" w:history="1">
        <w:r w:rsidR="00444CFA">
          <w:rPr>
            <w:rStyle w:val="a7"/>
            <w:b w:val="0"/>
            <w:iCs/>
            <w:sz w:val="24"/>
          </w:rPr>
          <w:t>http://www.iprbookshop.ru/60135.html</w:t>
        </w:r>
      </w:hyperlink>
    </w:p>
    <w:p w:rsidR="005D7F35" w:rsidRDefault="005D7F35" w:rsidP="005D7F35">
      <w:pPr>
        <w:pStyle w:val="af3"/>
        <w:widowControl/>
        <w:numPr>
          <w:ilvl w:val="0"/>
          <w:numId w:val="22"/>
        </w:numPr>
        <w:rPr>
          <w:b w:val="0"/>
          <w:iCs/>
          <w:color w:val="000000"/>
          <w:sz w:val="24"/>
        </w:rPr>
      </w:pPr>
      <w:r>
        <w:rPr>
          <w:b w:val="0"/>
          <w:iCs/>
          <w:color w:val="000000"/>
          <w:sz w:val="24"/>
        </w:rPr>
        <w:t xml:space="preserve">Топоров В.Н. Мифология. Статьи для мифологических энциклопедий. Том 1 [Электронный ресурс] / В.Н. Топоров. </w:t>
      </w:r>
      <w:r>
        <w:rPr>
          <w:color w:val="000000"/>
        </w:rPr>
        <w:t>–</w:t>
      </w:r>
      <w:r>
        <w:rPr>
          <w:b w:val="0"/>
          <w:iCs/>
          <w:color w:val="000000"/>
          <w:sz w:val="24"/>
        </w:rPr>
        <w:t xml:space="preserve"> Электрон. текстовые данные. </w:t>
      </w:r>
      <w:r>
        <w:rPr>
          <w:color w:val="000000"/>
        </w:rPr>
        <w:t>–</w:t>
      </w:r>
      <w:r>
        <w:rPr>
          <w:b w:val="0"/>
          <w:iCs/>
          <w:color w:val="000000"/>
          <w:sz w:val="24"/>
        </w:rPr>
        <w:t xml:space="preserve"> М. : Языки славянской культуры, Знак, 2014. </w:t>
      </w:r>
      <w:r>
        <w:rPr>
          <w:color w:val="000000"/>
        </w:rPr>
        <w:t>–</w:t>
      </w:r>
      <w:r>
        <w:rPr>
          <w:b w:val="0"/>
          <w:iCs/>
          <w:color w:val="000000"/>
          <w:sz w:val="24"/>
        </w:rPr>
        <w:t xml:space="preserve"> 612 c. — </w:t>
      </w:r>
      <w:r w:rsidR="005441B5">
        <w:rPr>
          <w:b w:val="0"/>
          <w:iCs/>
          <w:color w:val="000000"/>
          <w:sz w:val="24"/>
          <w:lang w:val="en-US"/>
        </w:rPr>
        <w:t>SBN</w:t>
      </w:r>
      <w:r w:rsidR="005441B5" w:rsidRPr="005441B5">
        <w:rPr>
          <w:b w:val="0"/>
          <w:iCs/>
          <w:color w:val="000000"/>
          <w:sz w:val="24"/>
        </w:rPr>
        <w:t xml:space="preserve"> </w:t>
      </w:r>
      <w:r>
        <w:rPr>
          <w:b w:val="0"/>
          <w:iCs/>
          <w:color w:val="000000"/>
          <w:sz w:val="24"/>
        </w:rPr>
        <w:t xml:space="preserve">978-5-9551-0742-4. </w:t>
      </w:r>
      <w:r>
        <w:rPr>
          <w:color w:val="000000"/>
        </w:rPr>
        <w:t>–</w:t>
      </w:r>
      <w:r>
        <w:rPr>
          <w:b w:val="0"/>
          <w:iCs/>
          <w:color w:val="000000"/>
          <w:sz w:val="24"/>
        </w:rPr>
        <w:t xml:space="preserve"> </w:t>
      </w:r>
      <w:r w:rsidR="005441B5" w:rsidRPr="005441B5">
        <w:rPr>
          <w:b w:val="0"/>
          <w:iCs/>
          <w:color w:val="000000"/>
          <w:sz w:val="24"/>
        </w:rPr>
        <w:t xml:space="preserve">Текст : электронный // ЭБС </w:t>
      </w:r>
      <w:r w:rsidR="005441B5" w:rsidRPr="005441B5">
        <w:rPr>
          <w:b w:val="0"/>
          <w:iCs/>
          <w:color w:val="000000"/>
          <w:sz w:val="24"/>
          <w:lang w:val="en-US"/>
        </w:rPr>
        <w:t>IPRBooks</w:t>
      </w:r>
      <w:r w:rsidR="005441B5" w:rsidRPr="005441B5">
        <w:rPr>
          <w:b w:val="0"/>
          <w:iCs/>
          <w:color w:val="000000"/>
          <w:sz w:val="24"/>
        </w:rPr>
        <w:t xml:space="preserve"> [сайт]. — URL:</w:t>
      </w:r>
      <w:hyperlink r:id="rId11" w:history="1">
        <w:r w:rsidR="00444CFA">
          <w:rPr>
            <w:rStyle w:val="a7"/>
            <w:b w:val="0"/>
            <w:iCs/>
            <w:sz w:val="24"/>
          </w:rPr>
          <w:t>http://www.iprbookshop.ru/35674.html</w:t>
        </w:r>
      </w:hyperlink>
    </w:p>
    <w:p w:rsidR="0025135B" w:rsidRDefault="0025135B" w:rsidP="00705FB5">
      <w:pPr>
        <w:ind w:firstLine="709"/>
        <w:jc w:val="both"/>
        <w:rPr>
          <w:b/>
          <w:sz w:val="24"/>
          <w:szCs w:val="24"/>
        </w:rPr>
      </w:pPr>
    </w:p>
    <w:p w:rsidR="00777B09" w:rsidRPr="00D52F66" w:rsidRDefault="0025135B"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444CFA">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444CFA">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444CFA">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444CFA">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444CFA">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444CFA">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444CFA">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444CFA">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444CFA">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44CFA">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444CFA">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444CFA">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44CFA">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w:t>
      </w:r>
      <w:r w:rsidRPr="00D52F66">
        <w:rPr>
          <w:sz w:val="24"/>
          <w:szCs w:val="24"/>
        </w:rPr>
        <w:lastRenderedPageBreak/>
        <w:t>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25135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A0536F" w:rsidRPr="00A0536F">
        <w:rPr>
          <w:b/>
          <w:bCs/>
          <w:sz w:val="24"/>
          <w:szCs w:val="24"/>
        </w:rPr>
        <w:t>Мифология</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w:t>
      </w:r>
      <w:r w:rsidRPr="00D52F66">
        <w:rPr>
          <w:sz w:val="24"/>
          <w:szCs w:val="24"/>
        </w:rPr>
        <w:lastRenderedPageBreak/>
        <w:t>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w:t>
      </w:r>
      <w:r w:rsidRPr="00D52F66">
        <w:rPr>
          <w:sz w:val="24"/>
          <w:szCs w:val="24"/>
        </w:rPr>
        <w:lastRenderedPageBreak/>
        <w:t>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5135B">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lastRenderedPageBreak/>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демонстрация мультимедийных материалов.</w:t>
      </w:r>
    </w:p>
    <w:p w:rsidR="0034405A" w:rsidRPr="00793E1B" w:rsidRDefault="0034405A" w:rsidP="0034405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4405A" w:rsidRPr="00D15AF6" w:rsidRDefault="0034405A" w:rsidP="0034405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4405A" w:rsidRPr="00DE57A0" w:rsidRDefault="0034405A" w:rsidP="0034405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4405A" w:rsidRDefault="0034405A" w:rsidP="0034405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4405A" w:rsidRPr="00423C33" w:rsidRDefault="0034405A" w:rsidP="003440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4405A" w:rsidRPr="00423C33" w:rsidRDefault="0034405A" w:rsidP="003440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4405A" w:rsidRPr="00793E1B" w:rsidRDefault="0034405A" w:rsidP="003440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453F7" w:rsidRDefault="009453F7" w:rsidP="009453F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44CFA">
          <w:rPr>
            <w:rStyle w:val="a7"/>
            <w:rFonts w:ascii="Times New Roman" w:hAnsi="Times New Roman"/>
            <w:sz w:val="24"/>
            <w:szCs w:val="24"/>
          </w:rPr>
          <w:t>http://www.consultant.ru/edu/student/study/</w:t>
        </w:r>
      </w:hyperlink>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44CFA">
          <w:rPr>
            <w:rStyle w:val="a7"/>
            <w:rFonts w:ascii="Times New Roman" w:hAnsi="Times New Roman"/>
            <w:sz w:val="24"/>
            <w:szCs w:val="24"/>
          </w:rPr>
          <w:t>http://edu.garant.ru/omga/</w:t>
        </w:r>
      </w:hyperlink>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444CFA">
          <w:rPr>
            <w:rStyle w:val="a7"/>
            <w:rFonts w:ascii="Times New Roman" w:hAnsi="Times New Roman"/>
            <w:sz w:val="24"/>
            <w:szCs w:val="24"/>
          </w:rPr>
          <w:t>http://pravo.gov.ru.</w:t>
        </w:r>
      </w:hyperlink>
      <w:r>
        <w:rPr>
          <w:rFonts w:ascii="Times New Roman" w:hAnsi="Times New Roman"/>
          <w:color w:val="000000"/>
          <w:sz w:val="24"/>
          <w:szCs w:val="24"/>
        </w:rPr>
        <w:t>.</w:t>
      </w:r>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444CFA">
          <w:rPr>
            <w:rStyle w:val="a7"/>
            <w:rFonts w:ascii="Times New Roman" w:hAnsi="Times New Roman"/>
            <w:sz w:val="24"/>
            <w:szCs w:val="24"/>
          </w:rPr>
          <w:t>http://fgosvo.ru.</w:t>
        </w:r>
      </w:hyperlink>
      <w:r>
        <w:rPr>
          <w:rFonts w:ascii="Times New Roman" w:hAnsi="Times New Roman"/>
          <w:color w:val="000000"/>
          <w:sz w:val="24"/>
          <w:szCs w:val="24"/>
        </w:rPr>
        <w:t>.</w:t>
      </w:r>
    </w:p>
    <w:p w:rsidR="009453F7" w:rsidRDefault="009453F7" w:rsidP="009453F7">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444CFA">
          <w:rPr>
            <w:rStyle w:val="a7"/>
            <w:rFonts w:ascii="Times New Roman" w:hAnsi="Times New Roman"/>
            <w:sz w:val="24"/>
            <w:szCs w:val="24"/>
          </w:rPr>
          <w:t>http://www.ict.edu.ru.</w:t>
        </w:r>
      </w:hyperlink>
      <w:r>
        <w:rPr>
          <w:rFonts w:ascii="Times New Roman" w:hAnsi="Times New Roman"/>
          <w:color w:val="000000"/>
          <w:sz w:val="24"/>
          <w:szCs w:val="24"/>
        </w:rPr>
        <w:t>.</w:t>
      </w:r>
    </w:p>
    <w:p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444CFA">
          <w:rPr>
            <w:rStyle w:val="a7"/>
            <w:rFonts w:ascii="Times New Roman" w:eastAsia="Times New Roman" w:hAnsi="Times New Roman"/>
            <w:sz w:val="24"/>
            <w:szCs w:val="24"/>
            <w:lang w:val="en-US"/>
          </w:rPr>
          <w:t>https://dictionary.cambridge.org/ru/</w:t>
        </w:r>
      </w:hyperlink>
    </w:p>
    <w:p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444CFA">
          <w:rPr>
            <w:rStyle w:val="a7"/>
            <w:rFonts w:ascii="Times New Roman" w:eastAsia="Times New Roman" w:hAnsi="Times New Roman"/>
            <w:sz w:val="24"/>
            <w:szCs w:val="24"/>
          </w:rPr>
          <w:t>https://academic.oup.com/journals/pages/social_sciences</w:t>
        </w:r>
      </w:hyperlink>
    </w:p>
    <w:p w:rsidR="009453F7" w:rsidRDefault="009453F7" w:rsidP="009453F7">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444CFA">
          <w:rPr>
            <w:rStyle w:val="a7"/>
            <w:rFonts w:ascii="Times New Roman" w:hAnsi="Times New Roman"/>
            <w:sz w:val="24"/>
            <w:szCs w:val="24"/>
          </w:rPr>
          <w:t>http://www.edu.ru</w:t>
        </w:r>
      </w:hyperlink>
    </w:p>
    <w:p w:rsidR="009453F7" w:rsidRDefault="009453F7" w:rsidP="009453F7">
      <w:pPr>
        <w:pStyle w:val="a4"/>
        <w:spacing w:after="0" w:line="240" w:lineRule="auto"/>
        <w:ind w:left="0"/>
        <w:jc w:val="both"/>
        <w:rPr>
          <w:rFonts w:ascii="Times New Roman" w:eastAsia="Times New Roman" w:hAnsi="Times New Roman"/>
          <w:sz w:val="24"/>
          <w:szCs w:val="24"/>
        </w:rPr>
      </w:pPr>
    </w:p>
    <w:p w:rsidR="009453F7" w:rsidRDefault="009453F7" w:rsidP="009453F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453F7" w:rsidRDefault="009453F7" w:rsidP="009453F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53F7" w:rsidRDefault="009453F7" w:rsidP="009453F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53F7" w:rsidRDefault="009453F7" w:rsidP="009453F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453F7">
        <w:rPr>
          <w:sz w:val="24"/>
          <w:szCs w:val="24"/>
        </w:rPr>
        <w:t xml:space="preserve"> </w:t>
      </w:r>
      <w:r>
        <w:rPr>
          <w:sz w:val="24"/>
          <w:szCs w:val="24"/>
          <w:lang w:val="en-US"/>
        </w:rPr>
        <w:t>Windows</w:t>
      </w:r>
      <w:r>
        <w:rPr>
          <w:sz w:val="24"/>
          <w:szCs w:val="24"/>
        </w:rPr>
        <w:t xml:space="preserve"> 10,  </w:t>
      </w:r>
      <w:r>
        <w:rPr>
          <w:sz w:val="24"/>
          <w:szCs w:val="24"/>
          <w:lang w:val="en-US"/>
        </w:rPr>
        <w:t>Microsoft</w:t>
      </w:r>
      <w:r w:rsidRPr="009453F7">
        <w:rPr>
          <w:sz w:val="24"/>
          <w:szCs w:val="24"/>
        </w:rPr>
        <w:t xml:space="preserve"> </w:t>
      </w:r>
      <w:r>
        <w:rPr>
          <w:sz w:val="24"/>
          <w:szCs w:val="24"/>
          <w:lang w:val="en-US"/>
        </w:rPr>
        <w:t>Office</w:t>
      </w:r>
      <w:r w:rsidRPr="009453F7">
        <w:rPr>
          <w:sz w:val="24"/>
          <w:szCs w:val="24"/>
        </w:rPr>
        <w:t xml:space="preserve"> </w:t>
      </w:r>
      <w:r>
        <w:rPr>
          <w:sz w:val="24"/>
          <w:szCs w:val="24"/>
          <w:lang w:val="en-US"/>
        </w:rPr>
        <w:t>Professional</w:t>
      </w:r>
      <w:r w:rsidRPr="009453F7">
        <w:rPr>
          <w:sz w:val="24"/>
          <w:szCs w:val="24"/>
        </w:rPr>
        <w:t xml:space="preserve"> </w:t>
      </w:r>
      <w:r>
        <w:rPr>
          <w:sz w:val="24"/>
          <w:szCs w:val="24"/>
          <w:lang w:val="en-US"/>
        </w:rPr>
        <w:t>Plus</w:t>
      </w:r>
      <w:r>
        <w:rPr>
          <w:sz w:val="24"/>
          <w:szCs w:val="24"/>
        </w:rPr>
        <w:t xml:space="preserve"> 2007;</w:t>
      </w:r>
    </w:p>
    <w:p w:rsidR="009453F7" w:rsidRPr="009E38F8" w:rsidRDefault="009453F7" w:rsidP="009E38F8">
      <w:pPr>
        <w:ind w:firstLine="708"/>
        <w:rPr>
          <w:sz w:val="24"/>
        </w:rPr>
      </w:pPr>
      <w:r w:rsidRPr="009E38F8">
        <w:rPr>
          <w:sz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453F7" w:rsidRPr="009E38F8" w:rsidRDefault="009453F7" w:rsidP="007D0C5F">
      <w:pPr>
        <w:ind w:firstLine="708"/>
        <w:jc w:val="both"/>
        <w:rPr>
          <w:sz w:val="24"/>
        </w:rPr>
      </w:pPr>
      <w:r w:rsidRPr="009E38F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r w:rsidRPr="009E38F8">
        <w:rPr>
          <w:sz w:val="24"/>
        </w:rPr>
        <w:t xml:space="preserve">., 1С:Предпр.8.Комплект для обучения в высших и средних учебных заведениях, Moodle. </w:t>
      </w:r>
    </w:p>
    <w:p w:rsidR="009453F7" w:rsidRPr="009E38F8" w:rsidRDefault="009453F7" w:rsidP="007D0C5F">
      <w:pPr>
        <w:jc w:val="both"/>
        <w:rPr>
          <w:sz w:val="24"/>
        </w:rPr>
      </w:pPr>
      <w:r w:rsidRPr="009E38F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p>
    <w:p w:rsidR="009453F7" w:rsidRPr="009E38F8" w:rsidRDefault="009453F7" w:rsidP="007D0C5F">
      <w:pPr>
        <w:ind w:firstLine="708"/>
        <w:jc w:val="both"/>
        <w:rPr>
          <w:sz w:val="24"/>
        </w:rPr>
      </w:pPr>
      <w:r w:rsidRPr="009E38F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4CFA">
          <w:rPr>
            <w:rStyle w:val="a7"/>
            <w:sz w:val="24"/>
          </w:rPr>
          <w:t>www.biblio-online.ru</w:t>
        </w:r>
      </w:hyperlink>
      <w:r w:rsidRPr="009E38F8">
        <w:rPr>
          <w:sz w:val="24"/>
        </w:rPr>
        <w:t xml:space="preserve"> </w:t>
      </w:r>
    </w:p>
    <w:p w:rsidR="00FA5C55" w:rsidRPr="009E38F8" w:rsidRDefault="009453F7" w:rsidP="007D0C5F">
      <w:pPr>
        <w:ind w:firstLine="708"/>
        <w:jc w:val="both"/>
        <w:rPr>
          <w:sz w:val="24"/>
        </w:rPr>
      </w:pPr>
      <w:r w:rsidRPr="009E38F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9E38F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2A" w:rsidRDefault="00516A2A" w:rsidP="00160BC1">
      <w:r>
        <w:separator/>
      </w:r>
    </w:p>
  </w:endnote>
  <w:endnote w:type="continuationSeparator" w:id="0">
    <w:p w:rsidR="00516A2A" w:rsidRDefault="00516A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2A" w:rsidRDefault="00516A2A" w:rsidP="00160BC1">
      <w:r>
        <w:separator/>
      </w:r>
    </w:p>
  </w:footnote>
  <w:footnote w:type="continuationSeparator" w:id="0">
    <w:p w:rsidR="00516A2A" w:rsidRDefault="00516A2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5158B"/>
    <w:multiLevelType w:val="multilevel"/>
    <w:tmpl w:val="64E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786068A0"/>
    <w:lvl w:ilvl="0" w:tplc="EA4878E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1172F6"/>
    <w:multiLevelType w:val="hybridMultilevel"/>
    <w:tmpl w:val="1A26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7"/>
  </w:num>
  <w:num w:numId="5">
    <w:abstractNumId w:val="5"/>
  </w:num>
  <w:num w:numId="6">
    <w:abstractNumId w:val="10"/>
  </w:num>
  <w:num w:numId="7">
    <w:abstractNumId w:val="18"/>
  </w:num>
  <w:num w:numId="8">
    <w:abstractNumId w:val="2"/>
  </w:num>
  <w:num w:numId="9">
    <w:abstractNumId w:val="9"/>
  </w:num>
  <w:num w:numId="10">
    <w:abstractNumId w:val="19"/>
  </w:num>
  <w:num w:numId="11">
    <w:abstractNumId w:val="7"/>
  </w:num>
  <w:num w:numId="12">
    <w:abstractNumId w:val="14"/>
  </w:num>
  <w:num w:numId="13">
    <w:abstractNumId w:val="11"/>
  </w:num>
  <w:num w:numId="14">
    <w:abstractNumId w:val="12"/>
  </w:num>
  <w:num w:numId="15">
    <w:abstractNumId w:val="16"/>
  </w:num>
  <w:num w:numId="16">
    <w:abstractNumId w:val="1"/>
  </w:num>
  <w:num w:numId="17">
    <w:abstractNumId w:val="8"/>
  </w:num>
  <w:num w:numId="18">
    <w:abstractNumId w:val="3"/>
  </w:num>
  <w:num w:numId="19">
    <w:abstractNumId w:val="15"/>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042B"/>
    <w:rsid w:val="00030AC6"/>
    <w:rsid w:val="00037461"/>
    <w:rsid w:val="00041FDF"/>
    <w:rsid w:val="00051AEE"/>
    <w:rsid w:val="00060A01"/>
    <w:rsid w:val="00064AA9"/>
    <w:rsid w:val="000835F5"/>
    <w:rsid w:val="00084E71"/>
    <w:rsid w:val="000875BF"/>
    <w:rsid w:val="000911D1"/>
    <w:rsid w:val="00092B28"/>
    <w:rsid w:val="000A4FAC"/>
    <w:rsid w:val="000A77DD"/>
    <w:rsid w:val="000B1331"/>
    <w:rsid w:val="000B7795"/>
    <w:rsid w:val="000C1615"/>
    <w:rsid w:val="000C4546"/>
    <w:rsid w:val="000D07C6"/>
    <w:rsid w:val="000D4429"/>
    <w:rsid w:val="000D6DE5"/>
    <w:rsid w:val="000E37E9"/>
    <w:rsid w:val="000F4CBD"/>
    <w:rsid w:val="00100F39"/>
    <w:rsid w:val="00102E02"/>
    <w:rsid w:val="00111B6C"/>
    <w:rsid w:val="001128FD"/>
    <w:rsid w:val="00114770"/>
    <w:rsid w:val="001165D0"/>
    <w:rsid w:val="001166B7"/>
    <w:rsid w:val="001167A8"/>
    <w:rsid w:val="00117080"/>
    <w:rsid w:val="00121702"/>
    <w:rsid w:val="00126B66"/>
    <w:rsid w:val="00127108"/>
    <w:rsid w:val="00127DEA"/>
    <w:rsid w:val="00131CDA"/>
    <w:rsid w:val="00132F57"/>
    <w:rsid w:val="001378B1"/>
    <w:rsid w:val="00145EFB"/>
    <w:rsid w:val="00153F5F"/>
    <w:rsid w:val="0015639D"/>
    <w:rsid w:val="00160BC1"/>
    <w:rsid w:val="00161C70"/>
    <w:rsid w:val="001716A9"/>
    <w:rsid w:val="0018025F"/>
    <w:rsid w:val="00181AAB"/>
    <w:rsid w:val="00184F65"/>
    <w:rsid w:val="00185641"/>
    <w:rsid w:val="001871AA"/>
    <w:rsid w:val="001934EF"/>
    <w:rsid w:val="00197222"/>
    <w:rsid w:val="001A6533"/>
    <w:rsid w:val="001B4BA3"/>
    <w:rsid w:val="001C4FED"/>
    <w:rsid w:val="001C6305"/>
    <w:rsid w:val="001F11DE"/>
    <w:rsid w:val="00207E2E"/>
    <w:rsid w:val="00207FB7"/>
    <w:rsid w:val="00211C1B"/>
    <w:rsid w:val="0022794E"/>
    <w:rsid w:val="00227BFB"/>
    <w:rsid w:val="00240A81"/>
    <w:rsid w:val="00245199"/>
    <w:rsid w:val="002504EF"/>
    <w:rsid w:val="0025135B"/>
    <w:rsid w:val="002657BC"/>
    <w:rsid w:val="00276128"/>
    <w:rsid w:val="0027733F"/>
    <w:rsid w:val="00291D05"/>
    <w:rsid w:val="002933E5"/>
    <w:rsid w:val="002A0D1B"/>
    <w:rsid w:val="002A1C12"/>
    <w:rsid w:val="002B5AB9"/>
    <w:rsid w:val="002B6C87"/>
    <w:rsid w:val="002B734E"/>
    <w:rsid w:val="002C2EAE"/>
    <w:rsid w:val="002C3F08"/>
    <w:rsid w:val="002C7582"/>
    <w:rsid w:val="002D6AC0"/>
    <w:rsid w:val="002E4CB7"/>
    <w:rsid w:val="00302082"/>
    <w:rsid w:val="00305EA4"/>
    <w:rsid w:val="003126BB"/>
    <w:rsid w:val="00315AB7"/>
    <w:rsid w:val="003215EE"/>
    <w:rsid w:val="0032166A"/>
    <w:rsid w:val="00330957"/>
    <w:rsid w:val="00330AF0"/>
    <w:rsid w:val="00334482"/>
    <w:rsid w:val="0033546E"/>
    <w:rsid w:val="0034405A"/>
    <w:rsid w:val="00344F7C"/>
    <w:rsid w:val="00354E20"/>
    <w:rsid w:val="00355C7E"/>
    <w:rsid w:val="003618C2"/>
    <w:rsid w:val="00363097"/>
    <w:rsid w:val="00365758"/>
    <w:rsid w:val="003668E3"/>
    <w:rsid w:val="00390B62"/>
    <w:rsid w:val="003A3494"/>
    <w:rsid w:val="003A57B5"/>
    <w:rsid w:val="003A6FB0"/>
    <w:rsid w:val="003A71E4"/>
    <w:rsid w:val="003B7F71"/>
    <w:rsid w:val="003E0B79"/>
    <w:rsid w:val="00400491"/>
    <w:rsid w:val="00404FB5"/>
    <w:rsid w:val="00407242"/>
    <w:rsid w:val="00407404"/>
    <w:rsid w:val="004110F5"/>
    <w:rsid w:val="00435249"/>
    <w:rsid w:val="00443B00"/>
    <w:rsid w:val="00444CFA"/>
    <w:rsid w:val="00445B14"/>
    <w:rsid w:val="00460B80"/>
    <w:rsid w:val="0046365B"/>
    <w:rsid w:val="004667B3"/>
    <w:rsid w:val="0047224A"/>
    <w:rsid w:val="0047572F"/>
    <w:rsid w:val="0047633A"/>
    <w:rsid w:val="0048300E"/>
    <w:rsid w:val="0048789A"/>
    <w:rsid w:val="0049217A"/>
    <w:rsid w:val="004A1893"/>
    <w:rsid w:val="004A2C0D"/>
    <w:rsid w:val="004A2E62"/>
    <w:rsid w:val="004A68C9"/>
    <w:rsid w:val="004B68D3"/>
    <w:rsid w:val="004C5815"/>
    <w:rsid w:val="004C6DB3"/>
    <w:rsid w:val="004D3BC8"/>
    <w:rsid w:val="004D5623"/>
    <w:rsid w:val="004E0C3F"/>
    <w:rsid w:val="004E3D82"/>
    <w:rsid w:val="004E4CD6"/>
    <w:rsid w:val="004E4DB2"/>
    <w:rsid w:val="004E552C"/>
    <w:rsid w:val="004E62F1"/>
    <w:rsid w:val="004E753A"/>
    <w:rsid w:val="004F2BAF"/>
    <w:rsid w:val="004F31EA"/>
    <w:rsid w:val="004F3C72"/>
    <w:rsid w:val="00506E85"/>
    <w:rsid w:val="00516A2A"/>
    <w:rsid w:val="00516F43"/>
    <w:rsid w:val="00517A5B"/>
    <w:rsid w:val="005272A9"/>
    <w:rsid w:val="005362E6"/>
    <w:rsid w:val="00537A62"/>
    <w:rsid w:val="00540F31"/>
    <w:rsid w:val="005441B5"/>
    <w:rsid w:val="00556E92"/>
    <w:rsid w:val="00565480"/>
    <w:rsid w:val="005669CB"/>
    <w:rsid w:val="00571507"/>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2C9A"/>
    <w:rsid w:val="005C3AEB"/>
    <w:rsid w:val="005C3E07"/>
    <w:rsid w:val="005C4A90"/>
    <w:rsid w:val="005C4D5C"/>
    <w:rsid w:val="005C7567"/>
    <w:rsid w:val="005D206B"/>
    <w:rsid w:val="005D23F5"/>
    <w:rsid w:val="005D7F35"/>
    <w:rsid w:val="005E4779"/>
    <w:rsid w:val="005F2349"/>
    <w:rsid w:val="006044B4"/>
    <w:rsid w:val="00607E17"/>
    <w:rsid w:val="006118F6"/>
    <w:rsid w:val="00624E28"/>
    <w:rsid w:val="006336E3"/>
    <w:rsid w:val="00642A2F"/>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3B2D"/>
    <w:rsid w:val="006C7E7A"/>
    <w:rsid w:val="006D108C"/>
    <w:rsid w:val="006D15B6"/>
    <w:rsid w:val="006D4709"/>
    <w:rsid w:val="006D5A08"/>
    <w:rsid w:val="006D6805"/>
    <w:rsid w:val="006E5C19"/>
    <w:rsid w:val="006F0ABB"/>
    <w:rsid w:val="006F1118"/>
    <w:rsid w:val="00705814"/>
    <w:rsid w:val="00705FB5"/>
    <w:rsid w:val="007066B1"/>
    <w:rsid w:val="00713D44"/>
    <w:rsid w:val="00727A8D"/>
    <w:rsid w:val="007327FE"/>
    <w:rsid w:val="00735CE1"/>
    <w:rsid w:val="0074144F"/>
    <w:rsid w:val="00744FC2"/>
    <w:rsid w:val="007512C7"/>
    <w:rsid w:val="00752936"/>
    <w:rsid w:val="00756BA1"/>
    <w:rsid w:val="00756E80"/>
    <w:rsid w:val="0076201E"/>
    <w:rsid w:val="00764497"/>
    <w:rsid w:val="007751FE"/>
    <w:rsid w:val="00777B09"/>
    <w:rsid w:val="00780E2B"/>
    <w:rsid w:val="00781ADF"/>
    <w:rsid w:val="00783D3E"/>
    <w:rsid w:val="00785842"/>
    <w:rsid w:val="007865CB"/>
    <w:rsid w:val="00793E1B"/>
    <w:rsid w:val="00793F01"/>
    <w:rsid w:val="007A5EE5"/>
    <w:rsid w:val="007A7E7B"/>
    <w:rsid w:val="007B1941"/>
    <w:rsid w:val="007B2F12"/>
    <w:rsid w:val="007C277B"/>
    <w:rsid w:val="007C5ED8"/>
    <w:rsid w:val="007D0C5F"/>
    <w:rsid w:val="007D5CC1"/>
    <w:rsid w:val="007E0CB7"/>
    <w:rsid w:val="007E0DC1"/>
    <w:rsid w:val="007E10C6"/>
    <w:rsid w:val="007E15CC"/>
    <w:rsid w:val="007F098D"/>
    <w:rsid w:val="007F4B97"/>
    <w:rsid w:val="007F6434"/>
    <w:rsid w:val="007F7A4D"/>
    <w:rsid w:val="00801B83"/>
    <w:rsid w:val="008038B4"/>
    <w:rsid w:val="008129AA"/>
    <w:rsid w:val="0081421B"/>
    <w:rsid w:val="00817830"/>
    <w:rsid w:val="00820D1B"/>
    <w:rsid w:val="00822288"/>
    <w:rsid w:val="00822F7D"/>
    <w:rsid w:val="00823333"/>
    <w:rsid w:val="008238CD"/>
    <w:rsid w:val="00823E5A"/>
    <w:rsid w:val="008423FF"/>
    <w:rsid w:val="008465FB"/>
    <w:rsid w:val="0084727A"/>
    <w:rsid w:val="00857FC8"/>
    <w:rsid w:val="0086651C"/>
    <w:rsid w:val="008724C4"/>
    <w:rsid w:val="0088272E"/>
    <w:rsid w:val="008905BC"/>
    <w:rsid w:val="008936BE"/>
    <w:rsid w:val="008942B4"/>
    <w:rsid w:val="008A0910"/>
    <w:rsid w:val="008B6147"/>
    <w:rsid w:val="008B6331"/>
    <w:rsid w:val="008D5695"/>
    <w:rsid w:val="008E25D2"/>
    <w:rsid w:val="008E5E59"/>
    <w:rsid w:val="00920199"/>
    <w:rsid w:val="00921868"/>
    <w:rsid w:val="009259D9"/>
    <w:rsid w:val="00940282"/>
    <w:rsid w:val="00941875"/>
    <w:rsid w:val="009453F7"/>
    <w:rsid w:val="00951F6B"/>
    <w:rsid w:val="009528CA"/>
    <w:rsid w:val="00954E45"/>
    <w:rsid w:val="009604F5"/>
    <w:rsid w:val="00965998"/>
    <w:rsid w:val="009664A4"/>
    <w:rsid w:val="009B34FF"/>
    <w:rsid w:val="009D5F23"/>
    <w:rsid w:val="009D7621"/>
    <w:rsid w:val="009E35D2"/>
    <w:rsid w:val="009E38F8"/>
    <w:rsid w:val="009E66CC"/>
    <w:rsid w:val="009F4070"/>
    <w:rsid w:val="00A0358C"/>
    <w:rsid w:val="00A04FF7"/>
    <w:rsid w:val="00A0536F"/>
    <w:rsid w:val="00A103E1"/>
    <w:rsid w:val="00A275E4"/>
    <w:rsid w:val="00A32A5F"/>
    <w:rsid w:val="00A449F8"/>
    <w:rsid w:val="00A44F9E"/>
    <w:rsid w:val="00A51371"/>
    <w:rsid w:val="00A54AAD"/>
    <w:rsid w:val="00A567CD"/>
    <w:rsid w:val="00A63D90"/>
    <w:rsid w:val="00A67522"/>
    <w:rsid w:val="00A75675"/>
    <w:rsid w:val="00A76E53"/>
    <w:rsid w:val="00A86C29"/>
    <w:rsid w:val="00A9607B"/>
    <w:rsid w:val="00A9608C"/>
    <w:rsid w:val="00A96C48"/>
    <w:rsid w:val="00AA2A29"/>
    <w:rsid w:val="00AA3922"/>
    <w:rsid w:val="00AB2091"/>
    <w:rsid w:val="00AB2D60"/>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700FD"/>
    <w:rsid w:val="00B817E2"/>
    <w:rsid w:val="00BB6C9A"/>
    <w:rsid w:val="00BB70FB"/>
    <w:rsid w:val="00BC2A3B"/>
    <w:rsid w:val="00BE023D"/>
    <w:rsid w:val="00BE7025"/>
    <w:rsid w:val="00BF22FC"/>
    <w:rsid w:val="00BF7A46"/>
    <w:rsid w:val="00C1245E"/>
    <w:rsid w:val="00C228C5"/>
    <w:rsid w:val="00C24EA8"/>
    <w:rsid w:val="00C25ED5"/>
    <w:rsid w:val="00C26026"/>
    <w:rsid w:val="00C33468"/>
    <w:rsid w:val="00C3475E"/>
    <w:rsid w:val="00C40C06"/>
    <w:rsid w:val="00C55E91"/>
    <w:rsid w:val="00C70CA1"/>
    <w:rsid w:val="00C84CBA"/>
    <w:rsid w:val="00C90A7A"/>
    <w:rsid w:val="00C92BCF"/>
    <w:rsid w:val="00C939F4"/>
    <w:rsid w:val="00C93F61"/>
    <w:rsid w:val="00C94464"/>
    <w:rsid w:val="00C953C9"/>
    <w:rsid w:val="00CA401A"/>
    <w:rsid w:val="00CB27ED"/>
    <w:rsid w:val="00CB4C17"/>
    <w:rsid w:val="00CB61D6"/>
    <w:rsid w:val="00CC2D6A"/>
    <w:rsid w:val="00CE1A93"/>
    <w:rsid w:val="00CE6422"/>
    <w:rsid w:val="00CE6628"/>
    <w:rsid w:val="00CE6C4B"/>
    <w:rsid w:val="00CF12C6"/>
    <w:rsid w:val="00CF2B2F"/>
    <w:rsid w:val="00CF6292"/>
    <w:rsid w:val="00CF6B12"/>
    <w:rsid w:val="00D02EB8"/>
    <w:rsid w:val="00D152E4"/>
    <w:rsid w:val="00D16154"/>
    <w:rsid w:val="00D1753D"/>
    <w:rsid w:val="00D22437"/>
    <w:rsid w:val="00D23EFA"/>
    <w:rsid w:val="00D3294C"/>
    <w:rsid w:val="00D34B66"/>
    <w:rsid w:val="00D52F66"/>
    <w:rsid w:val="00D607B7"/>
    <w:rsid w:val="00D63339"/>
    <w:rsid w:val="00D761E8"/>
    <w:rsid w:val="00D83177"/>
    <w:rsid w:val="00D8506D"/>
    <w:rsid w:val="00D90307"/>
    <w:rsid w:val="00D95F33"/>
    <w:rsid w:val="00D97830"/>
    <w:rsid w:val="00DA3FFC"/>
    <w:rsid w:val="00DA489D"/>
    <w:rsid w:val="00DA48D3"/>
    <w:rsid w:val="00DA675B"/>
    <w:rsid w:val="00DB08E2"/>
    <w:rsid w:val="00DB0A35"/>
    <w:rsid w:val="00DB228F"/>
    <w:rsid w:val="00DB56A7"/>
    <w:rsid w:val="00DC6660"/>
    <w:rsid w:val="00DD03B9"/>
    <w:rsid w:val="00DD0C10"/>
    <w:rsid w:val="00DD21FB"/>
    <w:rsid w:val="00DD6EB4"/>
    <w:rsid w:val="00DE38F3"/>
    <w:rsid w:val="00DF1076"/>
    <w:rsid w:val="00DF26AA"/>
    <w:rsid w:val="00DF7ED6"/>
    <w:rsid w:val="00E02CDE"/>
    <w:rsid w:val="00E03AB0"/>
    <w:rsid w:val="00E05734"/>
    <w:rsid w:val="00E11452"/>
    <w:rsid w:val="00E24EF1"/>
    <w:rsid w:val="00E42AED"/>
    <w:rsid w:val="00E4451A"/>
    <w:rsid w:val="00E463A9"/>
    <w:rsid w:val="00E5015E"/>
    <w:rsid w:val="00E61C5E"/>
    <w:rsid w:val="00E72419"/>
    <w:rsid w:val="00E72975"/>
    <w:rsid w:val="00E7465A"/>
    <w:rsid w:val="00E76A20"/>
    <w:rsid w:val="00E8174D"/>
    <w:rsid w:val="00E9119D"/>
    <w:rsid w:val="00E92238"/>
    <w:rsid w:val="00E97521"/>
    <w:rsid w:val="00EA0B0B"/>
    <w:rsid w:val="00EA206F"/>
    <w:rsid w:val="00EA3690"/>
    <w:rsid w:val="00EA4F43"/>
    <w:rsid w:val="00ED28E4"/>
    <w:rsid w:val="00ED789C"/>
    <w:rsid w:val="00EE165B"/>
    <w:rsid w:val="00EE4D57"/>
    <w:rsid w:val="00EE7335"/>
    <w:rsid w:val="00EF4CCE"/>
    <w:rsid w:val="00F00B76"/>
    <w:rsid w:val="00F0326A"/>
    <w:rsid w:val="00F06F17"/>
    <w:rsid w:val="00F226CA"/>
    <w:rsid w:val="00F239D1"/>
    <w:rsid w:val="00F322E1"/>
    <w:rsid w:val="00F342F7"/>
    <w:rsid w:val="00F40FEC"/>
    <w:rsid w:val="00F42549"/>
    <w:rsid w:val="00F625A5"/>
    <w:rsid w:val="00F63ADF"/>
    <w:rsid w:val="00F63BBC"/>
    <w:rsid w:val="00F65448"/>
    <w:rsid w:val="00F7203B"/>
    <w:rsid w:val="00F8007A"/>
    <w:rsid w:val="00F803A3"/>
    <w:rsid w:val="00F80427"/>
    <w:rsid w:val="00F835C1"/>
    <w:rsid w:val="00F96A5D"/>
    <w:rsid w:val="00F96A96"/>
    <w:rsid w:val="00FA5C55"/>
    <w:rsid w:val="00FB05DD"/>
    <w:rsid w:val="00FB15A7"/>
    <w:rsid w:val="00FB3DFD"/>
    <w:rsid w:val="00FC306B"/>
    <w:rsid w:val="00FD19AC"/>
    <w:rsid w:val="00FD48EF"/>
    <w:rsid w:val="00FD6763"/>
    <w:rsid w:val="00FE1F73"/>
    <w:rsid w:val="00FE556E"/>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9358-5F29-4A8C-9938-B54801A6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f2">
    <w:name w:val="Неразрешенное упоминание"/>
    <w:uiPriority w:val="99"/>
    <w:semiHidden/>
    <w:unhideWhenUsed/>
    <w:rsid w:val="00DB56A7"/>
    <w:rPr>
      <w:color w:val="605E5C"/>
      <w:shd w:val="clear" w:color="auto" w:fill="E1DFDD"/>
    </w:rPr>
  </w:style>
  <w:style w:type="paragraph" w:customStyle="1" w:styleId="af3">
    <w:name w:val="Тема"/>
    <w:basedOn w:val="a"/>
    <w:rsid w:val="005D7F35"/>
    <w:pPr>
      <w:keepNext/>
      <w:autoSpaceDE/>
      <w:autoSpaceDN/>
      <w:adjustRightInd/>
      <w:spacing w:after="140"/>
      <w:jc w:val="both"/>
    </w:pPr>
    <w:rPr>
      <w:b/>
      <w:bCs/>
      <w:sz w:val="28"/>
      <w:szCs w:val="28"/>
    </w:rPr>
  </w:style>
  <w:style w:type="character" w:customStyle="1" w:styleId="fontstyle01">
    <w:name w:val="fontstyle01"/>
    <w:rsid w:val="009453F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024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68440595">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850878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838556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58567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674.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0135.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511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8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5911-7C56-48C0-9FDA-5BDCF619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7524</Words>
  <Characters>42887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4522078</vt:i4>
      </vt:variant>
      <vt:variant>
        <vt:i4>9</vt:i4>
      </vt:variant>
      <vt:variant>
        <vt:i4>0</vt:i4>
      </vt:variant>
      <vt:variant>
        <vt:i4>5</vt:i4>
      </vt:variant>
      <vt:variant>
        <vt:lpwstr>http://www.iprbookshop.ru/35674.html</vt:lpwstr>
      </vt:variant>
      <vt:variant>
        <vt:lpwstr/>
      </vt:variant>
      <vt:variant>
        <vt:i4>4456541</vt:i4>
      </vt:variant>
      <vt:variant>
        <vt:i4>6</vt:i4>
      </vt:variant>
      <vt:variant>
        <vt:i4>0</vt:i4>
      </vt:variant>
      <vt:variant>
        <vt:i4>5</vt:i4>
      </vt:variant>
      <vt:variant>
        <vt:lpwstr>http://www.iprbookshop.ru/60135.html</vt:lpwstr>
      </vt:variant>
      <vt:variant>
        <vt:lpwstr/>
      </vt:variant>
      <vt:variant>
        <vt:i4>4391007</vt:i4>
      </vt:variant>
      <vt:variant>
        <vt:i4>3</vt:i4>
      </vt:variant>
      <vt:variant>
        <vt:i4>0</vt:i4>
      </vt:variant>
      <vt:variant>
        <vt:i4>5</vt:i4>
      </vt:variant>
      <vt:variant>
        <vt:lpwstr>http://www.iprbookshop.ru/55114.html</vt:lpwstr>
      </vt:variant>
      <vt:variant>
        <vt:lpwstr/>
      </vt:variant>
      <vt:variant>
        <vt:i4>5111888</vt:i4>
      </vt:variant>
      <vt:variant>
        <vt:i4>0</vt:i4>
      </vt:variant>
      <vt:variant>
        <vt:i4>0</vt:i4>
      </vt:variant>
      <vt:variant>
        <vt:i4>5</vt:i4>
      </vt:variant>
      <vt:variant>
        <vt:lpwstr>http://www.iprbookshop.ru/21885.html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2018-11-21T09:44:00Z</cp:lastPrinted>
  <dcterms:created xsi:type="dcterms:W3CDTF">2022-02-04T20:42:00Z</dcterms:created>
  <dcterms:modified xsi:type="dcterms:W3CDTF">2023-06-09T08:46:00Z</dcterms:modified>
</cp:coreProperties>
</file>